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B4DB" w14:textId="3059848E" w:rsidR="00384606" w:rsidRPr="009409D6" w:rsidRDefault="00384606" w:rsidP="00AC3F4D">
      <w:pPr>
        <w:spacing w:after="0" w:line="276" w:lineRule="auto"/>
        <w:rPr>
          <w:rFonts w:cs="Calibri"/>
          <w:b/>
          <w:sz w:val="24"/>
          <w:szCs w:val="24"/>
        </w:rPr>
      </w:pPr>
      <w:bookmarkStart w:id="0" w:name="_Hlk72319844"/>
      <w:r w:rsidRPr="009409D6">
        <w:rPr>
          <w:rFonts w:cs="Calibri"/>
          <w:b/>
          <w:sz w:val="24"/>
          <w:szCs w:val="24"/>
        </w:rPr>
        <w:t xml:space="preserve">Klauzula informacyjna dotycząca przetwarzania danych osobowych (w związku z </w:t>
      </w:r>
      <w:r w:rsidR="00AF481B" w:rsidRPr="00AF481B">
        <w:rPr>
          <w:rFonts w:cs="Calibri"/>
          <w:b/>
          <w:sz w:val="24"/>
          <w:szCs w:val="24"/>
        </w:rPr>
        <w:t>konkurs</w:t>
      </w:r>
      <w:r w:rsidR="00AF481B">
        <w:rPr>
          <w:rFonts w:cs="Calibri"/>
          <w:b/>
          <w:sz w:val="24"/>
          <w:szCs w:val="24"/>
        </w:rPr>
        <w:t>em</w:t>
      </w:r>
      <w:r w:rsidR="00AF481B" w:rsidRPr="00AF481B">
        <w:rPr>
          <w:rFonts w:cs="Calibri"/>
          <w:b/>
          <w:sz w:val="24"/>
          <w:szCs w:val="24"/>
        </w:rPr>
        <w:t xml:space="preserve"> na stanowisko dyrektora publicznego przedszkola lub publicznej szkoły podstawowej</w:t>
      </w:r>
      <w:r w:rsidRPr="009409D6">
        <w:rPr>
          <w:rFonts w:cs="Calibri"/>
          <w:b/>
          <w:sz w:val="24"/>
          <w:szCs w:val="24"/>
        </w:rPr>
        <w:t>)</w:t>
      </w:r>
    </w:p>
    <w:p w14:paraId="372B24FA" w14:textId="77777777" w:rsidR="00384606" w:rsidRPr="009409D6" w:rsidRDefault="00384606" w:rsidP="00AC3F4D">
      <w:pPr>
        <w:widowControl w:val="0"/>
        <w:spacing w:after="0" w:line="276" w:lineRule="auto"/>
        <w:rPr>
          <w:rFonts w:cs="Calibri"/>
          <w:color w:val="00000A"/>
          <w:kern w:val="3"/>
          <w:sz w:val="24"/>
          <w:szCs w:val="24"/>
          <w:lang w:eastAsia="zh-CN" w:bidi="hi-IN"/>
        </w:rPr>
      </w:pPr>
      <w:bookmarkStart w:id="1" w:name="_Hlk5021347"/>
    </w:p>
    <w:p w14:paraId="0D36688F" w14:textId="7497726D" w:rsidR="00384606" w:rsidRPr="009409D6" w:rsidRDefault="00384606" w:rsidP="00AC3F4D">
      <w:pPr>
        <w:widowControl w:val="0"/>
        <w:numPr>
          <w:ilvl w:val="0"/>
          <w:numId w:val="1"/>
        </w:numPr>
        <w:spacing w:after="0" w:line="276" w:lineRule="auto"/>
        <w:ind w:hanging="360"/>
        <w:rPr>
          <w:sz w:val="24"/>
          <w:szCs w:val="24"/>
        </w:rPr>
      </w:pPr>
      <w:r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>Administratorem Pani/Pana danych osobowych jest Wójt Gminy Niemce z siedzibą ul. Lubelska 121, 21-025 Niemce, tel. 81 756 15 21; adres skrytki EPUAP: /f0et0np91c/skrytka;</w:t>
      </w:r>
      <w:r w:rsidR="0082485D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 </w:t>
      </w:r>
      <w:r w:rsidR="0082485D" w:rsidRPr="0082485D">
        <w:rPr>
          <w:rFonts w:cs="Calibri"/>
          <w:color w:val="00000A"/>
          <w:kern w:val="3"/>
          <w:sz w:val="24"/>
          <w:szCs w:val="24"/>
          <w:lang w:eastAsia="zh-CN" w:bidi="hi-IN"/>
        </w:rPr>
        <w:t>adres do e-doręczeń: AE:PL-90181-78201-RUJRT-35</w:t>
      </w:r>
      <w:r w:rsidR="0082485D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; </w:t>
      </w:r>
      <w:r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 e-mail: </w:t>
      </w:r>
      <w:hyperlink r:id="rId5" w:history="1">
        <w:r w:rsidRPr="009409D6">
          <w:rPr>
            <w:rStyle w:val="Hipercze"/>
            <w:rFonts w:cs="Calibri"/>
            <w:kern w:val="3"/>
            <w:sz w:val="24"/>
            <w:szCs w:val="24"/>
            <w:lang w:eastAsia="zh-CN" w:bidi="hi-IN"/>
          </w:rPr>
          <w:t>info@niemce.pl</w:t>
        </w:r>
      </w:hyperlink>
    </w:p>
    <w:p w14:paraId="1317F832" w14:textId="1131C89A" w:rsidR="00AA5D14" w:rsidRPr="009409D6" w:rsidRDefault="00384606" w:rsidP="00AC3F4D">
      <w:pPr>
        <w:widowControl w:val="0"/>
        <w:numPr>
          <w:ilvl w:val="0"/>
          <w:numId w:val="1"/>
        </w:numPr>
        <w:spacing w:after="0" w:line="276" w:lineRule="auto"/>
        <w:ind w:hanging="360"/>
        <w:rPr>
          <w:sz w:val="24"/>
          <w:szCs w:val="24"/>
        </w:rPr>
      </w:pPr>
      <w:r w:rsidRPr="009409D6">
        <w:rPr>
          <w:rFonts w:eastAsia="Calibri" w:cs="Calibri"/>
          <w:sz w:val="24"/>
          <w:szCs w:val="24"/>
          <w:lang w:eastAsia="en-US"/>
        </w:rPr>
        <w:t xml:space="preserve">We wszystkich sprawach dotyczących przetwarzania danych osobowych oraz korzystania z praw związanych z przetwarzaniem tych danych można skontaktować się z Inspektorem Ochrony Danych </w:t>
      </w:r>
      <w:r w:rsidRPr="009409D6">
        <w:rPr>
          <w:rFonts w:cs="Calibri"/>
          <w:sz w:val="24"/>
          <w:szCs w:val="24"/>
        </w:rPr>
        <w:t>drogą elektroniczną: iod@niemce.pl lub pisemnie na adres Administratora.</w:t>
      </w:r>
    </w:p>
    <w:p w14:paraId="358B14C9" w14:textId="314071C4" w:rsidR="00AA5D14" w:rsidRPr="009409D6" w:rsidRDefault="00384606" w:rsidP="00AC3F4D">
      <w:pPr>
        <w:widowControl w:val="0"/>
        <w:numPr>
          <w:ilvl w:val="0"/>
          <w:numId w:val="1"/>
        </w:numPr>
        <w:spacing w:after="0" w:line="276" w:lineRule="auto"/>
        <w:ind w:hanging="360"/>
        <w:rPr>
          <w:sz w:val="24"/>
          <w:szCs w:val="24"/>
        </w:rPr>
      </w:pPr>
      <w:r w:rsidRPr="009409D6">
        <w:rPr>
          <w:rFonts w:eastAsia="Calibri" w:cs="Calibri"/>
          <w:sz w:val="24"/>
          <w:szCs w:val="24"/>
          <w:lang w:eastAsia="en-US"/>
        </w:rPr>
        <w:t xml:space="preserve">Pani/Pana dane osobowe będą </w:t>
      </w:r>
      <w:r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>przetwarzane w celu przeprowadzenia konkursu na stanowisko dyrektora</w:t>
      </w:r>
      <w:r w:rsidR="002B3304" w:rsidRPr="002B3304">
        <w:t xml:space="preserve"> </w:t>
      </w:r>
      <w:r w:rsidR="002B3304" w:rsidRPr="002B3304">
        <w:rPr>
          <w:rFonts w:cs="Calibri"/>
          <w:color w:val="00000A"/>
          <w:kern w:val="3"/>
          <w:sz w:val="24"/>
          <w:szCs w:val="24"/>
          <w:lang w:eastAsia="zh-CN" w:bidi="hi-IN"/>
        </w:rPr>
        <w:t>publicznego przedszkola</w:t>
      </w:r>
      <w:r w:rsidR="002B3304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 lub</w:t>
      </w:r>
      <w:r w:rsidR="002B3304" w:rsidRPr="002B3304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 publicznej szkoły podstawowej</w:t>
      </w:r>
      <w:r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 na podstawie ustawy z dnia 14 grudnia 2016 r. Prawo oświatowe oraz </w:t>
      </w:r>
      <w:r w:rsidR="00277999"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>rozporządzenia Ministra Edukacji Narodowej z dnia 11 sierpnia 2017 r. w sprawie regulaminu na stanowisko dyrektora publicznego przedszkola, publicznej szkoły podstawowej, publicznej szkoły ponadpodstawowej lub publicznej placówki oraz trybu pracy komisji konkursowej</w:t>
      </w:r>
      <w:r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>, w związku z realizacją obowiązku prawnego ciążącego na</w:t>
      </w:r>
      <w:r w:rsidR="002B3304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 </w:t>
      </w:r>
      <w:r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>administratorze - art. 6 ust. 1 lit. c) RODO</w:t>
      </w:r>
      <w:r w:rsidR="00AA5D14"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. </w:t>
      </w:r>
      <w:r w:rsidR="00AA5D14" w:rsidRPr="009409D6">
        <w:rPr>
          <w:sz w:val="24"/>
          <w:szCs w:val="24"/>
        </w:rPr>
        <w:t xml:space="preserve">Podanie innych danych w zakresie nieokreślonym przepisami prawa, zostanie potraktowane jako zgoda na przetwarzanie tych danych osobowych </w:t>
      </w:r>
      <w:r w:rsidR="00AA5D14" w:rsidRPr="009409D6">
        <w:rPr>
          <w:rFonts w:cs="Calibri"/>
          <w:color w:val="00000A"/>
          <w:kern w:val="3"/>
          <w:sz w:val="24"/>
          <w:szCs w:val="24"/>
          <w:lang w:eastAsia="zh-CN" w:bidi="hi-IN"/>
        </w:rPr>
        <w:t xml:space="preserve">- art. 6 ust. 1 lit. a) RODO. </w:t>
      </w:r>
    </w:p>
    <w:p w14:paraId="137B89FA" w14:textId="218B549C" w:rsidR="00C53382" w:rsidRPr="00C53382" w:rsidRDefault="00384606" w:rsidP="00AC3F4D">
      <w:pPr>
        <w:widowControl w:val="0"/>
        <w:numPr>
          <w:ilvl w:val="0"/>
          <w:numId w:val="1"/>
        </w:numPr>
        <w:spacing w:after="0" w:line="276" w:lineRule="auto"/>
        <w:ind w:hanging="360"/>
        <w:rPr>
          <w:sz w:val="24"/>
          <w:szCs w:val="24"/>
        </w:rPr>
      </w:pPr>
      <w:r w:rsidRPr="009409D6">
        <w:rPr>
          <w:rFonts w:cs="Calibri"/>
          <w:sz w:val="24"/>
          <w:szCs w:val="24"/>
        </w:rPr>
        <w:t xml:space="preserve">Odbiorcami Pani/Pana danych osobowych będą wyłącznie podmioty uprawnione do uzyskania danych osobowych na podstawie przepisów prawa, a także </w:t>
      </w:r>
      <w:r w:rsidRPr="009409D6">
        <w:rPr>
          <w:rFonts w:eastAsia="Calibri" w:cs="Calibri"/>
          <w:sz w:val="24"/>
          <w:szCs w:val="24"/>
          <w:lang w:eastAsia="en-US"/>
        </w:rPr>
        <w:t xml:space="preserve">inne podmioty, które na podstawie stosownych umów z Gminą Niemce przetwarzają dane osobowe, w tym: </w:t>
      </w:r>
      <w:r w:rsidRPr="009409D6">
        <w:rPr>
          <w:rFonts w:cs="Calibri"/>
          <w:sz w:val="24"/>
          <w:szCs w:val="24"/>
        </w:rPr>
        <w:t>dostawcy usług informatycznych</w:t>
      </w:r>
      <w:r w:rsidR="00C610BC">
        <w:rPr>
          <w:rFonts w:cs="Calibri"/>
          <w:sz w:val="24"/>
          <w:szCs w:val="24"/>
        </w:rPr>
        <w:t>;</w:t>
      </w:r>
      <w:r w:rsidR="00AC3F4D">
        <w:rPr>
          <w:rFonts w:cs="Calibri"/>
          <w:sz w:val="24"/>
          <w:szCs w:val="24"/>
        </w:rPr>
        <w:t xml:space="preserve"> Gminny Ośrodek Administracyjny Szkół w Niemcach,</w:t>
      </w:r>
      <w:r w:rsidRPr="009409D6">
        <w:rPr>
          <w:rFonts w:cs="Calibri"/>
          <w:sz w:val="24"/>
          <w:szCs w:val="24"/>
        </w:rPr>
        <w:t xml:space="preserve"> a także podmioty świadczące usługi doręczenia przy użyciu środków komunikacji elektronicznej, podmioty świadczące usługi prawne i operator pocztowy. </w:t>
      </w:r>
      <w:bookmarkEnd w:id="1"/>
    </w:p>
    <w:p w14:paraId="668B1ABA" w14:textId="29328DED" w:rsidR="00384606" w:rsidRPr="009409D6" w:rsidRDefault="00C53382" w:rsidP="00C53382">
      <w:pPr>
        <w:widowControl w:val="0"/>
        <w:spacing w:after="0" w:line="276" w:lineRule="auto"/>
        <w:ind w:left="720"/>
        <w:rPr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1D036C">
        <w:rPr>
          <w:rFonts w:cs="Calibri"/>
          <w:sz w:val="24"/>
          <w:szCs w:val="24"/>
        </w:rPr>
        <w:t>mię i nazwisko</w:t>
      </w:r>
      <w:r w:rsidR="00FD6191" w:rsidRPr="009409D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wyłonionego w drodze konkursu kandydata na stanowisko dyrektora zostanie </w:t>
      </w:r>
      <w:r w:rsidR="00FD6191" w:rsidRPr="009409D6">
        <w:rPr>
          <w:rFonts w:cs="Calibri"/>
          <w:sz w:val="24"/>
          <w:szCs w:val="24"/>
        </w:rPr>
        <w:t xml:space="preserve">opublikowane w Biuletynie Informacji Publicznej Urzędu Gminy Niemce. </w:t>
      </w:r>
    </w:p>
    <w:p w14:paraId="018D427E" w14:textId="3BAA8CB9" w:rsidR="00384606" w:rsidRPr="009409D6" w:rsidRDefault="00384606" w:rsidP="00AC3F4D">
      <w:pPr>
        <w:widowControl w:val="0"/>
        <w:numPr>
          <w:ilvl w:val="0"/>
          <w:numId w:val="1"/>
        </w:numPr>
        <w:spacing w:after="0" w:line="276" w:lineRule="auto"/>
        <w:ind w:hanging="360"/>
        <w:rPr>
          <w:sz w:val="24"/>
          <w:szCs w:val="24"/>
        </w:rPr>
      </w:pPr>
      <w:r w:rsidRPr="009409D6">
        <w:rPr>
          <w:rFonts w:eastAsia="Calibri" w:cs="Calibri"/>
          <w:sz w:val="24"/>
          <w:szCs w:val="24"/>
          <w:lang w:eastAsia="en-US"/>
        </w:rPr>
        <w:t xml:space="preserve">Pani/Pana dane osobowe będą przechowywane przez okres niezbędny do realizacji celów określonych w pkt 3, a następnie - do celów archiwizacyjnych - przechowywane przez okres wynikający z Jednolitego Rzeczowego Wykazu Akt. </w:t>
      </w:r>
    </w:p>
    <w:p w14:paraId="233C84FC" w14:textId="77777777" w:rsidR="00384606" w:rsidRPr="009409D6" w:rsidRDefault="00384606" w:rsidP="00AC3F4D">
      <w:pPr>
        <w:widowControl w:val="0"/>
        <w:numPr>
          <w:ilvl w:val="0"/>
          <w:numId w:val="1"/>
        </w:numPr>
        <w:spacing w:after="0" w:line="276" w:lineRule="auto"/>
        <w:ind w:hanging="360"/>
        <w:rPr>
          <w:sz w:val="24"/>
          <w:szCs w:val="24"/>
        </w:rPr>
      </w:pPr>
      <w:r w:rsidRPr="009409D6">
        <w:rPr>
          <w:rFonts w:eastAsia="Calibri" w:cs="Calibri"/>
          <w:sz w:val="24"/>
          <w:szCs w:val="24"/>
          <w:lang w:eastAsia="en-US"/>
        </w:rPr>
        <w:t>Podane przez Panią/Pana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63C68DA4" w14:textId="77777777" w:rsidR="00384606" w:rsidRPr="009409D6" w:rsidRDefault="00384606" w:rsidP="00AC3F4D">
      <w:pPr>
        <w:widowControl w:val="0"/>
        <w:numPr>
          <w:ilvl w:val="0"/>
          <w:numId w:val="1"/>
        </w:numPr>
        <w:spacing w:after="0" w:line="276" w:lineRule="auto"/>
        <w:ind w:hanging="360"/>
        <w:rPr>
          <w:sz w:val="24"/>
          <w:szCs w:val="24"/>
        </w:rPr>
      </w:pPr>
      <w:r w:rsidRPr="009409D6">
        <w:rPr>
          <w:rFonts w:eastAsia="Calibri" w:cs="Calibri"/>
          <w:sz w:val="24"/>
          <w:szCs w:val="24"/>
          <w:lang w:eastAsia="en-US"/>
        </w:rPr>
        <w:t xml:space="preserve">Ma Pani/Pan prawo: </w:t>
      </w:r>
    </w:p>
    <w:p w14:paraId="5334A69B" w14:textId="77777777" w:rsidR="00384606" w:rsidRPr="009409D6" w:rsidRDefault="00384606" w:rsidP="00AC3F4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409D6">
        <w:rPr>
          <w:rFonts w:cs="Calibri"/>
          <w:sz w:val="24"/>
          <w:szCs w:val="24"/>
        </w:rPr>
        <w:t xml:space="preserve">do dostępu do swoich danych oraz otrzymania ich kopii; </w:t>
      </w:r>
    </w:p>
    <w:p w14:paraId="25E8582F" w14:textId="77777777" w:rsidR="00384606" w:rsidRPr="009409D6" w:rsidRDefault="00384606" w:rsidP="00AC3F4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409D6">
        <w:rPr>
          <w:rFonts w:cs="Calibri"/>
          <w:sz w:val="24"/>
          <w:szCs w:val="24"/>
        </w:rPr>
        <w:t>do sprostowania (poprawiania) swoich danych, jeśli są błędne lub nieaktualne,</w:t>
      </w:r>
    </w:p>
    <w:p w14:paraId="5D8BCEAD" w14:textId="77777777" w:rsidR="00384606" w:rsidRPr="009409D6" w:rsidRDefault="00384606" w:rsidP="00AC3F4D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9409D6">
        <w:rPr>
          <w:rFonts w:cs="Calibri"/>
          <w:sz w:val="24"/>
          <w:szCs w:val="24"/>
        </w:rPr>
        <w:t>do żądania usunięcia danych osobowych, w przypadkach przewidzianych przez prawo;</w:t>
      </w:r>
    </w:p>
    <w:p w14:paraId="5784A740" w14:textId="77777777" w:rsidR="00384606" w:rsidRPr="009409D6" w:rsidRDefault="00384606" w:rsidP="00AC3F4D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9409D6">
        <w:rPr>
          <w:rFonts w:cs="Calibri"/>
          <w:sz w:val="24"/>
          <w:szCs w:val="24"/>
        </w:rPr>
        <w:lastRenderedPageBreak/>
        <w:t>do żądania ograniczenia lub wniesienia sprzeciwu wobec przetwarzania danych, w przypadkach przewidzianych przez prawo;</w:t>
      </w:r>
    </w:p>
    <w:p w14:paraId="17112B61" w14:textId="77777777" w:rsidR="00384606" w:rsidRPr="009409D6" w:rsidRDefault="00384606" w:rsidP="00AC3F4D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9409D6">
        <w:rPr>
          <w:rFonts w:cs="Calibri"/>
          <w:sz w:val="24"/>
          <w:szCs w:val="24"/>
        </w:rPr>
        <w:t>w każdym momencie wycofać zgodę bez wpływu na zgodność z prawem przetwarzania, którego dokonano na podstawie zgody;</w:t>
      </w:r>
    </w:p>
    <w:p w14:paraId="08B9D5A6" w14:textId="528B3068" w:rsidR="00384606" w:rsidRPr="009409D6" w:rsidRDefault="00384606" w:rsidP="00AC3F4D">
      <w:pPr>
        <w:numPr>
          <w:ilvl w:val="0"/>
          <w:numId w:val="2"/>
        </w:numPr>
        <w:spacing w:after="0" w:line="240" w:lineRule="auto"/>
        <w:rPr>
          <w:rFonts w:eastAsia="Calibri" w:cs="Calibri"/>
          <w:sz w:val="24"/>
          <w:szCs w:val="24"/>
          <w:lang w:eastAsia="en-US"/>
        </w:rPr>
      </w:pPr>
      <w:r w:rsidRPr="009409D6">
        <w:rPr>
          <w:rFonts w:eastAsia="Calibri" w:cs="Calibri"/>
          <w:sz w:val="24"/>
          <w:szCs w:val="24"/>
          <w:lang w:eastAsia="en-US"/>
        </w:rPr>
        <w:t>wniesienia skargi do Prezesa Urzędu Ochrony Danych Osobowych w przypadku nieprawidłowego przetwarzania Pani/Pana danych osobowych.</w:t>
      </w:r>
    </w:p>
    <w:bookmarkEnd w:id="0"/>
    <w:p w14:paraId="7379611E" w14:textId="1647F89B" w:rsidR="00BB257C" w:rsidRDefault="00384606" w:rsidP="00AC3F4D">
      <w:pPr>
        <w:pStyle w:val="Akapitzlist"/>
        <w:numPr>
          <w:ilvl w:val="0"/>
          <w:numId w:val="3"/>
        </w:numPr>
      </w:pPr>
      <w:r w:rsidRPr="001D036C">
        <w:rPr>
          <w:rFonts w:eastAsia="Calibri"/>
          <w:sz w:val="24"/>
          <w:szCs w:val="24"/>
          <w:lang w:eastAsia="en-US"/>
        </w:rPr>
        <w:t xml:space="preserve">Podanie przez Panią/Pana danych  osobowych  jest  </w:t>
      </w:r>
      <w:r w:rsidR="009409D6" w:rsidRPr="001D036C">
        <w:rPr>
          <w:rFonts w:eastAsia="Calibri"/>
          <w:sz w:val="24"/>
          <w:szCs w:val="24"/>
          <w:lang w:eastAsia="en-US"/>
        </w:rPr>
        <w:t>warunkiem ustawowym</w:t>
      </w:r>
      <w:r w:rsidR="001D036C" w:rsidRPr="001D036C">
        <w:rPr>
          <w:rFonts w:eastAsia="Calibri"/>
          <w:sz w:val="24"/>
          <w:szCs w:val="24"/>
          <w:lang w:eastAsia="en-US"/>
        </w:rPr>
        <w:t>, niepodanie danych osobowych będzie brak możliwości udziału w postępowaniu konkursowym.</w:t>
      </w:r>
      <w:r w:rsidR="001D036C">
        <w:rPr>
          <w:rFonts w:eastAsia="Calibri"/>
          <w:sz w:val="24"/>
          <w:szCs w:val="24"/>
          <w:lang w:eastAsia="en-US"/>
        </w:rPr>
        <w:t xml:space="preserve"> Podanie innych danych osobowych jest dobrowolne.</w:t>
      </w:r>
    </w:p>
    <w:sectPr w:rsidR="00BB257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D68"/>
    <w:multiLevelType w:val="multilevel"/>
    <w:tmpl w:val="1FF20E64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E4ADF"/>
    <w:multiLevelType w:val="multilevel"/>
    <w:tmpl w:val="09F8EFD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F7BBC"/>
    <w:multiLevelType w:val="multilevel"/>
    <w:tmpl w:val="638A2EA4"/>
    <w:lvl w:ilvl="0">
      <w:start w:val="1"/>
      <w:numFmt w:val="decimal"/>
      <w:lvlText w:val="%1."/>
      <w:lvlJc w:val="left"/>
      <w:pPr>
        <w:ind w:left="720" w:firstLine="0"/>
      </w:pPr>
      <w:rPr>
        <w:rFonts w:ascii="Calibri" w:eastAsia="Times New Roman" w:hAnsi="Calibri" w:cs="Calibri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F62175F"/>
    <w:multiLevelType w:val="multilevel"/>
    <w:tmpl w:val="7A06BBFE"/>
    <w:lvl w:ilvl="0">
      <w:start w:val="1"/>
      <w:numFmt w:val="decimal"/>
      <w:lvlText w:val="%1."/>
      <w:lvlJc w:val="left"/>
      <w:pPr>
        <w:ind w:left="720" w:firstLine="0"/>
      </w:pPr>
      <w:rPr>
        <w:rFonts w:ascii="Calibri" w:eastAsia="Times New Roman" w:hAnsi="Calibri" w:cs="Calibri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47546297">
    <w:abstractNumId w:val="2"/>
  </w:num>
  <w:num w:numId="2" w16cid:durableId="643856835">
    <w:abstractNumId w:val="0"/>
  </w:num>
  <w:num w:numId="3" w16cid:durableId="1370111410">
    <w:abstractNumId w:val="1"/>
  </w:num>
  <w:num w:numId="4" w16cid:durableId="153029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06"/>
    <w:rsid w:val="001D036C"/>
    <w:rsid w:val="00277999"/>
    <w:rsid w:val="002B3304"/>
    <w:rsid w:val="00384606"/>
    <w:rsid w:val="0082485D"/>
    <w:rsid w:val="009409D6"/>
    <w:rsid w:val="00AA5D14"/>
    <w:rsid w:val="00AC3F4D"/>
    <w:rsid w:val="00AF481B"/>
    <w:rsid w:val="00BB257C"/>
    <w:rsid w:val="00C53382"/>
    <w:rsid w:val="00C610BC"/>
    <w:rsid w:val="00F73029"/>
    <w:rsid w:val="00F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4481"/>
  <w15:chartTrackingRefBased/>
  <w15:docId w15:val="{F95245AC-21E2-4975-AE64-2AD0C4D5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606"/>
    <w:pPr>
      <w:suppressAutoHyphens/>
      <w:autoSpaceDN w:val="0"/>
      <w:spacing w:line="244" w:lineRule="auto"/>
      <w:textAlignment w:val="baseline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384606"/>
    <w:pPr>
      <w:ind w:left="720"/>
    </w:pPr>
  </w:style>
  <w:style w:type="character" w:styleId="Hipercze">
    <w:name w:val="Hyperlink"/>
    <w:basedOn w:val="Domylnaczcionkaakapitu"/>
    <w:rsid w:val="003846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iem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2022-02-09T08:00:00Z</dcterms:created>
  <dcterms:modified xsi:type="dcterms:W3CDTF">2026-05-15T10:07:00Z</dcterms:modified>
</cp:coreProperties>
</file>