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B753" w14:textId="77777777" w:rsidR="00870BCC" w:rsidRPr="00870BCC" w:rsidRDefault="00870BCC" w:rsidP="00870BCC">
      <w:pPr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70BCC">
        <w:rPr>
          <w:rFonts w:ascii="Arial" w:eastAsia="Calibri" w:hAnsi="Arial" w:cs="Arial"/>
          <w:b/>
          <w:color w:val="000000"/>
          <w:sz w:val="20"/>
          <w:szCs w:val="20"/>
        </w:rPr>
        <w:t xml:space="preserve">SWZ </w:t>
      </w:r>
    </w:p>
    <w:p w14:paraId="5643E343" w14:textId="77777777" w:rsidR="00870BCC" w:rsidRPr="00870BCC" w:rsidRDefault="00870BCC" w:rsidP="00870BCC">
      <w:pPr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70BCC">
        <w:rPr>
          <w:rFonts w:ascii="Arial" w:eastAsia="Calibri" w:hAnsi="Arial" w:cs="Arial"/>
          <w:b/>
          <w:color w:val="000000"/>
          <w:sz w:val="20"/>
          <w:szCs w:val="20"/>
        </w:rPr>
        <w:t xml:space="preserve">Uzasadnienie skrócenia terminu składnia ofert </w:t>
      </w:r>
      <w:r w:rsidRPr="00870BCC">
        <w:rPr>
          <w:rFonts w:ascii="Arial" w:eastAsia="Calibri" w:hAnsi="Arial" w:cs="Arial"/>
          <w:b/>
          <w:color w:val="000000"/>
          <w:sz w:val="20"/>
          <w:szCs w:val="20"/>
        </w:rPr>
        <w:br/>
        <w:t>w postępowaniu o udzielenie zamówienia publicznego</w:t>
      </w:r>
    </w:p>
    <w:p w14:paraId="616F8959" w14:textId="77777777" w:rsidR="00870BCC" w:rsidRDefault="00870BCC" w:rsidP="00047C3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99EC5ED" w14:textId="77777777" w:rsidR="00870BCC" w:rsidRDefault="00870BCC" w:rsidP="00047C3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FC35F50" w14:textId="0EF50A74" w:rsidR="004316BD" w:rsidRPr="00047C3D" w:rsidRDefault="004316BD" w:rsidP="00047C3D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Zamawiający wszczyna kolejne postepowanie o udzielenie zamówienia publicznego pn.</w:t>
      </w:r>
      <w:r w:rsidR="006C713A" w:rsidRPr="006C713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6C713A" w:rsidRPr="006C713A">
        <w:rPr>
          <w:rFonts w:ascii="Arial" w:hAnsi="Arial" w:cs="Arial"/>
          <w:b/>
        </w:rPr>
        <w:t>„</w:t>
      </w:r>
      <w:r w:rsidR="006C713A" w:rsidRPr="006C713A">
        <w:rPr>
          <w:rFonts w:ascii="Arial" w:hAnsi="Arial" w:cs="Arial"/>
          <w:b/>
          <w:bCs/>
        </w:rPr>
        <w:t>Dostawa i montaż instalacji fotowoltaicznych w gminie Niemce</w:t>
      </w:r>
      <w:r w:rsidR="006C713A" w:rsidRPr="006C713A">
        <w:rPr>
          <w:rFonts w:ascii="Arial" w:hAnsi="Arial" w:cs="Arial"/>
          <w:b/>
        </w:rPr>
        <w:t xml:space="preserve">" </w:t>
      </w:r>
      <w:r>
        <w:rPr>
          <w:rFonts w:ascii="Arial" w:hAnsi="Arial" w:cs="Arial"/>
        </w:rPr>
        <w:t xml:space="preserve"> w trybie przetargu nieograniczonego. Koni</w:t>
      </w:r>
      <w:r w:rsidR="006C713A">
        <w:rPr>
          <w:rFonts w:ascii="Arial" w:hAnsi="Arial" w:cs="Arial"/>
        </w:rPr>
        <w:t>e</w:t>
      </w:r>
      <w:r>
        <w:rPr>
          <w:rFonts w:ascii="Arial" w:hAnsi="Arial" w:cs="Arial"/>
        </w:rPr>
        <w:t>czność u</w:t>
      </w:r>
      <w:r w:rsidRPr="004316BD">
        <w:rPr>
          <w:rFonts w:ascii="Arial" w:hAnsi="Arial" w:cs="Arial"/>
        </w:rPr>
        <w:t>dzieleni</w:t>
      </w:r>
      <w:r>
        <w:rPr>
          <w:rFonts w:ascii="Arial" w:hAnsi="Arial" w:cs="Arial"/>
        </w:rPr>
        <w:t>a</w:t>
      </w:r>
      <w:r w:rsidRPr="004316BD">
        <w:rPr>
          <w:rFonts w:ascii="Arial" w:hAnsi="Arial" w:cs="Arial"/>
        </w:rPr>
        <w:t xml:space="preserve"> zamówienia publicznego wynika z wcześniej podjętych działań Zamawiającego polegających na przygotowaniu i złożeniu dokumentów aplikacyjnych do konkursu ogłoszonego przez Urząd Marszałkowski Województwa Lubelskiego w Lublinie w ramach Regionalnego Programu Operacyjnego Województwa Lubelskiego 2014 - 2020, działanie 4.1. Wsparcie wykorzystania OZE. Przedmiotowe zamówienie wynika z realizacji zobowiązań wynikających z decyzji Urzędu Marszałkowskiego Województwa Lubelskiego pełniącego funkcję Instytucji Zarządzającej o przyznaniu dofinansowania na wykonanie ww</w:t>
      </w:r>
      <w:r>
        <w:rPr>
          <w:rFonts w:ascii="Arial" w:hAnsi="Arial" w:cs="Arial"/>
        </w:rPr>
        <w:t>.</w:t>
      </w:r>
      <w:r w:rsidRPr="004316BD">
        <w:rPr>
          <w:rFonts w:ascii="Arial" w:hAnsi="Arial" w:cs="Arial"/>
        </w:rPr>
        <w:t xml:space="preserve"> projektu.</w:t>
      </w:r>
      <w:r w:rsidRPr="004316BD">
        <w:t xml:space="preserve"> </w:t>
      </w:r>
      <w:r w:rsidRPr="004316BD">
        <w:rPr>
          <w:rFonts w:ascii="Arial" w:hAnsi="Arial" w:cs="Arial"/>
        </w:rPr>
        <w:t xml:space="preserve">W celu realizacji projektu Zamawiający ma obowiązek przeprowadzić procedurę zamówienia publicznego, wynikającą z właściwych przepisów. </w:t>
      </w:r>
    </w:p>
    <w:p w14:paraId="749CC5C8" w14:textId="6BF92855" w:rsidR="004316BD" w:rsidRDefault="004316BD" w:rsidP="006A13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realizuje przedmiotowy projekt na rzecz mieszkańców Gminy Niemce, którzy są beneficjentami projektu. </w:t>
      </w:r>
      <w:r w:rsidR="006A1351">
        <w:rPr>
          <w:rFonts w:ascii="Arial" w:hAnsi="Arial" w:cs="Arial"/>
        </w:rPr>
        <w:t xml:space="preserve">W ramach realizacji projektu beneficjenci ostateczni mają otrzymać na preferencyjnych warunkach, poprzez dofinansowanie ze środków publicznych RPOWL 2014-2020, instalacje fotowoltaiczne. </w:t>
      </w:r>
      <w:r w:rsidR="006A1351" w:rsidRPr="006A1351">
        <w:rPr>
          <w:rFonts w:ascii="Arial" w:hAnsi="Arial" w:cs="Arial"/>
        </w:rPr>
        <w:t>Realizacja projektu przyczyni się do</w:t>
      </w:r>
      <w:r w:rsidR="006A1351">
        <w:rPr>
          <w:rFonts w:ascii="Arial" w:hAnsi="Arial" w:cs="Arial"/>
        </w:rPr>
        <w:t xml:space="preserve"> </w:t>
      </w:r>
      <w:r w:rsidR="006A1351" w:rsidRPr="006A1351">
        <w:rPr>
          <w:rFonts w:ascii="Arial" w:hAnsi="Arial" w:cs="Arial"/>
        </w:rPr>
        <w:t>poprawy efektywności energetycznej gminy i zmniejszenia emisji CO</w:t>
      </w:r>
      <w:r w:rsidR="006A1351" w:rsidRPr="006A1351">
        <w:rPr>
          <w:rFonts w:ascii="Arial" w:hAnsi="Arial" w:cs="Arial"/>
          <w:vertAlign w:val="subscript"/>
        </w:rPr>
        <w:t>2</w:t>
      </w:r>
      <w:r w:rsidR="006A1351" w:rsidRPr="006A1351">
        <w:rPr>
          <w:rFonts w:ascii="Arial" w:hAnsi="Arial" w:cs="Arial"/>
        </w:rPr>
        <w:t xml:space="preserve"> do atmosfery</w:t>
      </w:r>
      <w:r w:rsidR="006A1351">
        <w:rPr>
          <w:rFonts w:ascii="Arial" w:hAnsi="Arial" w:cs="Arial"/>
        </w:rPr>
        <w:t xml:space="preserve"> oraz </w:t>
      </w:r>
      <w:r w:rsidR="006A1351" w:rsidRPr="006A1351">
        <w:rPr>
          <w:rFonts w:ascii="Arial" w:hAnsi="Arial" w:cs="Arial"/>
        </w:rPr>
        <w:t>poprawy stanu środowiska naturalnego.</w:t>
      </w:r>
      <w:r w:rsidR="00047C3D">
        <w:rPr>
          <w:rFonts w:ascii="Arial" w:hAnsi="Arial" w:cs="Arial"/>
        </w:rPr>
        <w:t xml:space="preserve"> Zakres rzeczowy projektu musi być </w:t>
      </w:r>
      <w:r w:rsidR="00040C06">
        <w:rPr>
          <w:rFonts w:ascii="Arial" w:hAnsi="Arial" w:cs="Arial"/>
        </w:rPr>
        <w:t xml:space="preserve">- </w:t>
      </w:r>
      <w:r w:rsidR="00047C3D">
        <w:rPr>
          <w:rFonts w:ascii="Arial" w:hAnsi="Arial" w:cs="Arial"/>
        </w:rPr>
        <w:t xml:space="preserve">zgodnie </w:t>
      </w:r>
      <w:r w:rsidR="00040C06">
        <w:rPr>
          <w:rFonts w:ascii="Arial" w:hAnsi="Arial" w:cs="Arial"/>
        </w:rPr>
        <w:t>z postanowieniami, zakończony do końca czerwca 2022 roku.</w:t>
      </w:r>
    </w:p>
    <w:p w14:paraId="432DB482" w14:textId="26B14A6B" w:rsidR="004316BD" w:rsidRPr="006C713A" w:rsidRDefault="006A1351" w:rsidP="006C713A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Zamawiający w dniu </w:t>
      </w:r>
      <w:r w:rsidR="006C713A">
        <w:rPr>
          <w:rFonts w:ascii="Arial" w:hAnsi="Arial" w:cs="Arial"/>
        </w:rPr>
        <w:t>07.07.2021 r</w:t>
      </w:r>
      <w:r>
        <w:rPr>
          <w:rFonts w:ascii="Arial" w:hAnsi="Arial" w:cs="Arial"/>
        </w:rPr>
        <w:t>. wszczął postępowanie o udzielenie zamówienia publicznego pn.</w:t>
      </w:r>
      <w:r w:rsidR="006C713A" w:rsidRPr="006C713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6C713A" w:rsidRPr="006C713A">
        <w:rPr>
          <w:rFonts w:ascii="Arial" w:hAnsi="Arial" w:cs="Arial"/>
          <w:b/>
        </w:rPr>
        <w:t>„</w:t>
      </w:r>
      <w:r w:rsidR="006C713A" w:rsidRPr="006C713A">
        <w:rPr>
          <w:rFonts w:ascii="Arial" w:hAnsi="Arial" w:cs="Arial"/>
          <w:b/>
          <w:bCs/>
        </w:rPr>
        <w:t>Dostawa i montaż instalacji fotowoltaicznych w gminie Niemce</w:t>
      </w:r>
      <w:r w:rsidR="006C713A" w:rsidRPr="006C713A">
        <w:rPr>
          <w:rFonts w:ascii="Arial" w:hAnsi="Arial" w:cs="Arial"/>
          <w:b/>
        </w:rPr>
        <w:t xml:space="preserve">" </w:t>
      </w:r>
      <w:r>
        <w:rPr>
          <w:rFonts w:ascii="Arial" w:hAnsi="Arial" w:cs="Arial"/>
        </w:rPr>
        <w:t xml:space="preserve"> W dniu </w:t>
      </w:r>
      <w:r w:rsidR="00047C3D">
        <w:rPr>
          <w:rFonts w:ascii="Arial" w:hAnsi="Arial" w:cs="Arial"/>
        </w:rPr>
        <w:t xml:space="preserve">07.10.2021 </w:t>
      </w:r>
      <w:r>
        <w:rPr>
          <w:rFonts w:ascii="Arial" w:hAnsi="Arial" w:cs="Arial"/>
        </w:rPr>
        <w:t xml:space="preserve">r. Zamawiający dokonał wyboru oferty najkorzystniejszej Zamówienia – Wykonawcy </w:t>
      </w:r>
      <w:proofErr w:type="spellStart"/>
      <w:r>
        <w:rPr>
          <w:rFonts w:ascii="Arial" w:hAnsi="Arial" w:cs="Arial"/>
        </w:rPr>
        <w:t>Sanito</w:t>
      </w:r>
      <w:proofErr w:type="spellEnd"/>
      <w:r>
        <w:rPr>
          <w:rFonts w:ascii="Arial" w:hAnsi="Arial" w:cs="Arial"/>
        </w:rPr>
        <w:t xml:space="preserve"> Sp. z o. o.</w:t>
      </w:r>
      <w:r w:rsidR="00330A70">
        <w:rPr>
          <w:rFonts w:ascii="Arial" w:hAnsi="Arial" w:cs="Arial"/>
        </w:rPr>
        <w:t xml:space="preserve">  ul. Puławska 476, 02-884 Warszawa. Wykonawca pozostał bezczynny na wezwania Zamawiającego wzywające go do zawarcia umowy</w:t>
      </w:r>
      <w:r w:rsidR="006F79C7">
        <w:rPr>
          <w:rFonts w:ascii="Arial" w:hAnsi="Arial" w:cs="Arial"/>
        </w:rPr>
        <w:t xml:space="preserve"> oraz </w:t>
      </w:r>
      <w:r w:rsidR="00330A70">
        <w:rPr>
          <w:rFonts w:ascii="Arial" w:hAnsi="Arial" w:cs="Arial"/>
        </w:rPr>
        <w:t>podjął czynności uniemożliwiające zawarcie umowy w terminie związania ofertą.</w:t>
      </w:r>
    </w:p>
    <w:p w14:paraId="552EC91E" w14:textId="6B95A55B" w:rsidR="009F5E88" w:rsidRDefault="00330A70" w:rsidP="00015E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Tym samym Zamawiający wychodząc naprzeciw wymaganiom postawionym w umowie o dofinansowanie projektu wszczyna kolejne postępowanie, którego przedmiotem jest dostawa i montaż instalacji fotowoltaicznych oraz wyznacza termin składania ofert krótszy niż termin minimalny określony w przepisie art. 138 ust. 1 ustawy z dnia 11 września 2019 r. – Prawo zamówień publicznych (Dz. U z 2021 r. poz. 1129 ze zm.)</w:t>
      </w:r>
      <w:r w:rsidR="009F5E88">
        <w:rPr>
          <w:rFonts w:ascii="Arial" w:hAnsi="Arial" w:cs="Arial"/>
        </w:rPr>
        <w:t>, z uwagi na pilną potrzebę udzielenia zamówienia co uzasadnione jest z uwagi na nowelizację ustawy z dnia 20 lutego 2015 r. o odnawialnych źródłach energii.</w:t>
      </w:r>
      <w:r w:rsidR="007F611F">
        <w:rPr>
          <w:rFonts w:ascii="Arial" w:hAnsi="Arial" w:cs="Arial"/>
        </w:rPr>
        <w:t xml:space="preserve"> Nowelizacja ww. ustawy z</w:t>
      </w:r>
      <w:r w:rsidR="007F611F" w:rsidRPr="007F611F">
        <w:rPr>
          <w:rFonts w:ascii="Arial" w:hAnsi="Arial" w:cs="Arial"/>
        </w:rPr>
        <w:t xml:space="preserve">asadniczo zmienia system rozliczania </w:t>
      </w:r>
      <w:proofErr w:type="spellStart"/>
      <w:r w:rsidR="007F611F" w:rsidRPr="007F611F">
        <w:rPr>
          <w:rFonts w:ascii="Arial" w:hAnsi="Arial" w:cs="Arial"/>
        </w:rPr>
        <w:t>fotowoltaiki</w:t>
      </w:r>
      <w:proofErr w:type="spellEnd"/>
      <w:r w:rsidR="007F611F" w:rsidRPr="007F611F">
        <w:rPr>
          <w:rFonts w:ascii="Arial" w:hAnsi="Arial" w:cs="Arial"/>
        </w:rPr>
        <w:t xml:space="preserve">. Od 1 kwietnia 2022 r. będzie obowiązywać zasada net billingu, czyli prosument będzie sprzedawał nadwyżki wyprodukowanej energii po określonych cenach i kupował po takich, jak inni odbiorcy. Od energii wprowadzanej do sieci nie będzie podatku VAT, nie trzeba będzie także rozliczać jej w PIT. Ale od kupowanej będzie już naliczana opłata dystrybucyjna (z 15 proc. ulgą), OZE i kogeneracyjna oraz akcyza i VAT. Ta zmiana </w:t>
      </w:r>
      <w:r w:rsidR="007F611F">
        <w:rPr>
          <w:rFonts w:ascii="Arial" w:hAnsi="Arial" w:cs="Arial"/>
        </w:rPr>
        <w:t>będzie mniej korzystna</w:t>
      </w:r>
      <w:r w:rsidR="007F611F" w:rsidRPr="007F611F">
        <w:rPr>
          <w:rFonts w:ascii="Arial" w:hAnsi="Arial" w:cs="Arial"/>
        </w:rPr>
        <w:t xml:space="preserve"> dla osób, które planowały zainstalować panele fotowoltaiczne i nie zdążą przed 1 kwietnia 2022 r. Może też przyczynić się do ograniczenia inwestycji w odnawialne źródła energii</w:t>
      </w:r>
      <w:r w:rsidR="007F611F">
        <w:rPr>
          <w:rFonts w:ascii="Arial" w:hAnsi="Arial" w:cs="Arial"/>
        </w:rPr>
        <w:t xml:space="preserve">, w tym do rezygnacji z udziału w realizacji projektu przez beneficjentów – mieszkańców Gminy Niemce, którzy deklarowali swój udział w projekcie już w roku </w:t>
      </w:r>
      <w:r w:rsidR="00047C3D">
        <w:rPr>
          <w:rFonts w:ascii="Arial" w:hAnsi="Arial" w:cs="Arial"/>
        </w:rPr>
        <w:t>2019</w:t>
      </w:r>
      <w:r w:rsidR="007F611F">
        <w:rPr>
          <w:rFonts w:ascii="Arial" w:hAnsi="Arial" w:cs="Arial"/>
        </w:rPr>
        <w:t xml:space="preserve"> </w:t>
      </w:r>
    </w:p>
    <w:p w14:paraId="15232C9B" w14:textId="7E43DF9E" w:rsidR="007F611F" w:rsidRDefault="007F611F" w:rsidP="00015E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Mając na uwadze interes publiczny, niezbędne jest pilne udzielenie </w:t>
      </w:r>
      <w:r w:rsidR="00FB5EA2">
        <w:rPr>
          <w:rFonts w:ascii="Arial" w:hAnsi="Arial" w:cs="Arial"/>
        </w:rPr>
        <w:t>i realizacja zamówienia</w:t>
      </w:r>
      <w:r>
        <w:rPr>
          <w:rFonts w:ascii="Arial" w:hAnsi="Arial" w:cs="Arial"/>
        </w:rPr>
        <w:t xml:space="preserve"> jeszcze przed wejściem w życie zmian w przepisach prawa dotyczących wyżej opisanego sposobu rozliczania energii uzyskiwanej z instalacji fotowoltaicznych</w:t>
      </w:r>
      <w:r w:rsidR="00FB5EA2">
        <w:rPr>
          <w:rFonts w:ascii="Arial" w:hAnsi="Arial" w:cs="Arial"/>
        </w:rPr>
        <w:t xml:space="preserve"> tj. przed dnie</w:t>
      </w:r>
      <w:r w:rsidR="006F79C7">
        <w:rPr>
          <w:rFonts w:ascii="Arial" w:hAnsi="Arial" w:cs="Arial"/>
        </w:rPr>
        <w:t>m</w:t>
      </w:r>
      <w:r w:rsidR="00FB5EA2">
        <w:rPr>
          <w:rFonts w:ascii="Arial" w:hAnsi="Arial" w:cs="Arial"/>
        </w:rPr>
        <w:t xml:space="preserve"> 1 kwietnia 2022 r. Powyższe okoliczności są niezależne od Zamawiającego, który podjął wszelkie działania mające na celu realizację założeń umowy z Urzędem Marszałkowskim Województwa Lubelskiego</w:t>
      </w:r>
      <w:r w:rsidR="006F79C7">
        <w:rPr>
          <w:rFonts w:ascii="Arial" w:hAnsi="Arial" w:cs="Arial"/>
        </w:rPr>
        <w:t>, niezwłocznie po jej zawarciu.</w:t>
      </w:r>
    </w:p>
    <w:p w14:paraId="0F0CAE47" w14:textId="0CE6A571" w:rsidR="009F5E88" w:rsidRPr="009F5E88" w:rsidRDefault="007F611F" w:rsidP="00CB57F6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hAnsi="Arial" w:cs="Arial"/>
        </w:rPr>
        <w:lastRenderedPageBreak/>
        <w:tab/>
      </w:r>
      <w:r w:rsidR="00DB4106">
        <w:rPr>
          <w:rFonts w:ascii="Arial" w:hAnsi="Arial" w:cs="Arial"/>
        </w:rPr>
        <w:t>Powyższe działanie z</w:t>
      </w:r>
      <w:r w:rsidR="004316BD" w:rsidRPr="004316BD">
        <w:rPr>
          <w:rFonts w:ascii="Arial" w:hAnsi="Arial" w:cs="Arial"/>
        </w:rPr>
        <w:t xml:space="preserve">godne </w:t>
      </w:r>
      <w:r w:rsidR="00DB4106">
        <w:rPr>
          <w:rFonts w:ascii="Arial" w:hAnsi="Arial" w:cs="Arial"/>
        </w:rPr>
        <w:t xml:space="preserve">jest </w:t>
      </w:r>
      <w:r w:rsidR="004316BD" w:rsidRPr="004316BD">
        <w:rPr>
          <w:rFonts w:ascii="Arial" w:hAnsi="Arial" w:cs="Arial"/>
        </w:rPr>
        <w:t xml:space="preserve">z utrwalonym orzecznictwem Krajowej Izby </w:t>
      </w:r>
      <w:r w:rsidR="00DB4106" w:rsidRPr="004316BD">
        <w:rPr>
          <w:rFonts w:ascii="Arial" w:hAnsi="Arial" w:cs="Arial"/>
        </w:rPr>
        <w:t>Odwoławczej</w:t>
      </w:r>
      <w:r w:rsidR="00DB4106">
        <w:rPr>
          <w:rFonts w:ascii="Arial" w:hAnsi="Arial" w:cs="Arial"/>
        </w:rPr>
        <w:t>.</w:t>
      </w:r>
      <w:r w:rsidR="004316BD" w:rsidRPr="004316BD">
        <w:rPr>
          <w:rFonts w:ascii="Arial" w:hAnsi="Arial" w:cs="Arial"/>
        </w:rPr>
        <w:t xml:space="preserve"> </w:t>
      </w:r>
      <w:r w:rsidR="004316BD" w:rsidRPr="004316BD">
        <w:rPr>
          <w:rFonts w:ascii="Arial" w:hAnsi="Arial" w:cs="Arial"/>
          <w:shd w:val="clear" w:color="auto" w:fill="FFFFFF"/>
        </w:rPr>
        <w:t xml:space="preserve">Pilna potrzeba udzielenia zamówienia to m.in. konieczność ochrony jakiegoś interesu, którego naruszenie zagrożone jest wystąpieniem nieprzewidywalnych okoliczności, a który to interes może doznać uszczerbku w przypadku zbyt długiego oczekiwania na udzielenie zamówienia publicznego. </w:t>
      </w:r>
    </w:p>
    <w:p w14:paraId="74869C2D" w14:textId="2FB4CBB6" w:rsidR="009F5E88" w:rsidRPr="009F5E88" w:rsidRDefault="009F5E88" w:rsidP="00CB57F6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sectPr w:rsidR="009F5E88" w:rsidRPr="009F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8841" w14:textId="77777777" w:rsidR="00064391" w:rsidRDefault="00064391" w:rsidP="009F5E88">
      <w:pPr>
        <w:spacing w:after="0" w:line="240" w:lineRule="auto"/>
      </w:pPr>
      <w:r>
        <w:separator/>
      </w:r>
    </w:p>
  </w:endnote>
  <w:endnote w:type="continuationSeparator" w:id="0">
    <w:p w14:paraId="288F9162" w14:textId="77777777" w:rsidR="00064391" w:rsidRDefault="00064391" w:rsidP="009F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EAAD" w14:textId="77777777" w:rsidR="00064391" w:rsidRDefault="00064391" w:rsidP="009F5E88">
      <w:pPr>
        <w:spacing w:after="0" w:line="240" w:lineRule="auto"/>
      </w:pPr>
      <w:r>
        <w:separator/>
      </w:r>
    </w:p>
  </w:footnote>
  <w:footnote w:type="continuationSeparator" w:id="0">
    <w:p w14:paraId="1CD418D6" w14:textId="77777777" w:rsidR="00064391" w:rsidRDefault="00064391" w:rsidP="009F5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8E"/>
    <w:rsid w:val="00015E54"/>
    <w:rsid w:val="00040C06"/>
    <w:rsid w:val="00047C3D"/>
    <w:rsid w:val="00064391"/>
    <w:rsid w:val="00330A70"/>
    <w:rsid w:val="004316BD"/>
    <w:rsid w:val="005A5E8E"/>
    <w:rsid w:val="006A1351"/>
    <w:rsid w:val="006C713A"/>
    <w:rsid w:val="006D1044"/>
    <w:rsid w:val="006F79C7"/>
    <w:rsid w:val="007F611F"/>
    <w:rsid w:val="00870BCC"/>
    <w:rsid w:val="009F5E88"/>
    <w:rsid w:val="00A33453"/>
    <w:rsid w:val="00CB57F6"/>
    <w:rsid w:val="00DB4106"/>
    <w:rsid w:val="00F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C30B"/>
  <w15:chartTrackingRefBased/>
  <w15:docId w15:val="{F1BAD215-DA31-4AFD-BE79-C8B96970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E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E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Gmina Niemce</cp:lastModifiedBy>
  <cp:revision>3</cp:revision>
  <dcterms:created xsi:type="dcterms:W3CDTF">2021-12-28T10:52:00Z</dcterms:created>
  <dcterms:modified xsi:type="dcterms:W3CDTF">2021-12-28T12:09:00Z</dcterms:modified>
</cp:coreProperties>
</file>