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531AC" w14:textId="7586D6FD" w:rsidR="00AE4713" w:rsidRPr="004E2571" w:rsidRDefault="00AE4713" w:rsidP="004E257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4E2571">
        <w:rPr>
          <w:rFonts w:ascii="Arial" w:hAnsi="Arial" w:cs="Arial"/>
          <w:i/>
          <w:sz w:val="18"/>
          <w:szCs w:val="18"/>
        </w:rPr>
        <w:t xml:space="preserve">Załącznik nr </w:t>
      </w:r>
      <w:r w:rsidR="00090410" w:rsidRPr="004E2571">
        <w:rPr>
          <w:rFonts w:ascii="Arial" w:hAnsi="Arial" w:cs="Arial"/>
          <w:i/>
          <w:sz w:val="18"/>
          <w:szCs w:val="18"/>
        </w:rPr>
        <w:t>2</w:t>
      </w:r>
      <w:r w:rsidR="004E2571" w:rsidRPr="004E2571">
        <w:rPr>
          <w:rFonts w:ascii="Arial" w:hAnsi="Arial" w:cs="Arial"/>
          <w:i/>
          <w:sz w:val="18"/>
          <w:szCs w:val="18"/>
        </w:rPr>
        <w:t>a</w:t>
      </w:r>
      <w:r w:rsidR="00090410" w:rsidRPr="004E2571">
        <w:rPr>
          <w:rFonts w:ascii="Arial" w:hAnsi="Arial" w:cs="Arial"/>
          <w:i/>
          <w:sz w:val="18"/>
          <w:szCs w:val="18"/>
        </w:rPr>
        <w:t xml:space="preserve"> do zapytania ofertowego</w:t>
      </w:r>
    </w:p>
    <w:p w14:paraId="39743BF7" w14:textId="77777777" w:rsidR="00090410" w:rsidRPr="004E2571" w:rsidRDefault="00090410" w:rsidP="004E2571">
      <w:pPr>
        <w:spacing w:line="276" w:lineRule="auto"/>
        <w:jc w:val="right"/>
        <w:rPr>
          <w:rFonts w:ascii="Arial" w:hAnsi="Arial" w:cs="Arial"/>
          <w:i/>
          <w:sz w:val="22"/>
          <w:szCs w:val="22"/>
          <w:highlight w:val="yellow"/>
        </w:rPr>
      </w:pPr>
    </w:p>
    <w:p w14:paraId="0C26C72C" w14:textId="126388A7" w:rsidR="00AE4713" w:rsidRPr="004E2571" w:rsidRDefault="00AE4713" w:rsidP="004E2571">
      <w:pPr>
        <w:pStyle w:val="Nagwek1"/>
        <w:keepNext w:val="0"/>
        <w:widowControl/>
        <w:spacing w:line="276" w:lineRule="auto"/>
        <w:rPr>
          <w:rFonts w:cs="Arial"/>
          <w:spacing w:val="20"/>
          <w:sz w:val="22"/>
          <w:szCs w:val="22"/>
        </w:rPr>
      </w:pPr>
      <w:r w:rsidRPr="004E2571">
        <w:rPr>
          <w:rFonts w:cs="Arial"/>
          <w:spacing w:val="20"/>
          <w:sz w:val="22"/>
          <w:szCs w:val="22"/>
        </w:rPr>
        <w:t>UMOWA</w:t>
      </w:r>
      <w:r w:rsidR="00030B38" w:rsidRPr="004E2571">
        <w:rPr>
          <w:rFonts w:cs="Arial"/>
          <w:spacing w:val="20"/>
          <w:sz w:val="22"/>
          <w:szCs w:val="22"/>
        </w:rPr>
        <w:t xml:space="preserve"> NR …../202</w:t>
      </w:r>
      <w:r w:rsidR="00090410" w:rsidRPr="004E2571">
        <w:rPr>
          <w:rFonts w:cs="Arial"/>
          <w:spacing w:val="20"/>
          <w:sz w:val="22"/>
          <w:szCs w:val="22"/>
        </w:rPr>
        <w:t>4</w:t>
      </w:r>
    </w:p>
    <w:p w14:paraId="46B3896C" w14:textId="77777777" w:rsidR="00AE4713" w:rsidRPr="004E2571" w:rsidRDefault="00AE4713" w:rsidP="004E2571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BED67A1" w14:textId="77777777" w:rsidR="00A52727" w:rsidRPr="004E2571" w:rsidRDefault="00A52727" w:rsidP="004E257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zawarta w dniu </w:t>
      </w:r>
      <w:r w:rsidRPr="004E2571">
        <w:rPr>
          <w:rFonts w:ascii="Arial" w:hAnsi="Arial" w:cs="Arial"/>
          <w:b/>
          <w:bCs/>
          <w:sz w:val="22"/>
          <w:szCs w:val="22"/>
        </w:rPr>
        <w:t>……………2024 r.</w:t>
      </w:r>
      <w:r w:rsidRPr="004E2571">
        <w:rPr>
          <w:rFonts w:ascii="Arial" w:hAnsi="Arial" w:cs="Arial"/>
          <w:sz w:val="22"/>
          <w:szCs w:val="22"/>
        </w:rPr>
        <w:t xml:space="preserve"> w Krasieninie Kolonii pomiędzy: </w:t>
      </w:r>
    </w:p>
    <w:p w14:paraId="7DAD5A62" w14:textId="77777777" w:rsidR="00A52727" w:rsidRPr="004E2571" w:rsidRDefault="00A52727" w:rsidP="004E2571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571">
        <w:rPr>
          <w:rFonts w:ascii="Arial" w:hAnsi="Arial" w:cs="Arial"/>
          <w:b/>
          <w:bCs/>
          <w:sz w:val="22"/>
          <w:szCs w:val="22"/>
        </w:rPr>
        <w:t>Parafią Narodzenia Najświętszej Maryi Panny i św. Sebastiana w Krasieninie</w:t>
      </w:r>
      <w:r w:rsidRPr="004E2571">
        <w:rPr>
          <w:rFonts w:ascii="Arial" w:hAnsi="Arial" w:cs="Arial"/>
          <w:sz w:val="22"/>
          <w:szCs w:val="22"/>
        </w:rPr>
        <w:t>,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>Krasienin Kolonia 29, 21-025 Niemce, NIP 7132317045, REGON 040032121, reprezentowaną przez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Księdza proboszcza …….., </w:t>
      </w:r>
    </w:p>
    <w:p w14:paraId="7E716C11" w14:textId="77777777" w:rsidR="00A52727" w:rsidRPr="004E2571" w:rsidRDefault="00A52727" w:rsidP="004E257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zwaną dalej w treści niniejszej umowy </w:t>
      </w:r>
      <w:r w:rsidRPr="004E2571">
        <w:rPr>
          <w:rFonts w:ascii="Arial" w:hAnsi="Arial" w:cs="Arial"/>
          <w:b/>
          <w:bCs/>
          <w:sz w:val="22"/>
          <w:szCs w:val="22"/>
        </w:rPr>
        <w:t>„Zamawiającym”,</w:t>
      </w:r>
    </w:p>
    <w:p w14:paraId="2715D86B" w14:textId="77777777" w:rsidR="00AE4713" w:rsidRPr="004E2571" w:rsidRDefault="00AE4713" w:rsidP="004E257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a</w:t>
      </w:r>
    </w:p>
    <w:p w14:paraId="0C1C4F1A" w14:textId="77777777" w:rsidR="00AE4713" w:rsidRPr="004E2571" w:rsidRDefault="00AE4713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35133DD6" w14:textId="77777777" w:rsidR="00AE4713" w:rsidRPr="004E2571" w:rsidRDefault="00AE4713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NIP: …………..………………, REGON: …………………….</w:t>
      </w:r>
    </w:p>
    <w:p w14:paraId="3E3806B8" w14:textId="77777777" w:rsidR="00AE4713" w:rsidRPr="004E2571" w:rsidRDefault="00AE4713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reprezentowanym przez ……………………………………….</w:t>
      </w:r>
    </w:p>
    <w:p w14:paraId="0666A1BB" w14:textId="77777777" w:rsidR="00AE4713" w:rsidRPr="004E2571" w:rsidRDefault="00AE4713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zwanym dalej w treści niniejszej umowy </w:t>
      </w:r>
      <w:r w:rsidRPr="004E2571">
        <w:rPr>
          <w:rFonts w:ascii="Arial" w:hAnsi="Arial" w:cs="Arial"/>
          <w:b/>
          <w:sz w:val="22"/>
          <w:szCs w:val="22"/>
        </w:rPr>
        <w:t>„Wykonawcą”.</w:t>
      </w:r>
    </w:p>
    <w:p w14:paraId="2A573117" w14:textId="77777777" w:rsidR="00AE4713" w:rsidRPr="004E2571" w:rsidRDefault="00AE4713" w:rsidP="004E2571">
      <w:pPr>
        <w:pStyle w:val="Tekstpodstawowy"/>
        <w:tabs>
          <w:tab w:val="clear" w:pos="284"/>
        </w:tabs>
        <w:spacing w:line="276" w:lineRule="auto"/>
        <w:ind w:firstLine="708"/>
        <w:rPr>
          <w:rFonts w:ascii="Arial" w:hAnsi="Arial" w:cs="Arial"/>
          <w:sz w:val="22"/>
          <w:szCs w:val="22"/>
          <w:highlight w:val="yellow"/>
        </w:rPr>
      </w:pPr>
    </w:p>
    <w:p w14:paraId="126B3FFC" w14:textId="00F195DD" w:rsidR="0025782D" w:rsidRPr="004E2571" w:rsidRDefault="0025782D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Po przeprowadzeniu postępowania o udzielenie zamówienia publicznego w </w:t>
      </w:r>
      <w:r w:rsidR="00001EE5" w:rsidRPr="004E2571">
        <w:rPr>
          <w:rFonts w:ascii="Arial" w:hAnsi="Arial" w:cs="Arial"/>
          <w:sz w:val="22"/>
          <w:szCs w:val="22"/>
        </w:rPr>
        <w:t>formie zapytania ofertowego</w:t>
      </w:r>
      <w:r w:rsidRPr="004E2571">
        <w:rPr>
          <w:rFonts w:ascii="Arial" w:hAnsi="Arial" w:cs="Arial"/>
          <w:sz w:val="22"/>
          <w:szCs w:val="22"/>
        </w:rPr>
        <w:t>, została zawarta umowa o następującej treści:</w:t>
      </w:r>
    </w:p>
    <w:p w14:paraId="305CFEE3" w14:textId="77777777" w:rsidR="005C06D1" w:rsidRPr="004E2571" w:rsidRDefault="005C06D1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75FDF6" w14:textId="23FE51C4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2571">
        <w:rPr>
          <w:rFonts w:ascii="Arial" w:hAnsi="Arial" w:cs="Arial"/>
          <w:b/>
          <w:bCs/>
          <w:sz w:val="22"/>
          <w:szCs w:val="22"/>
        </w:rPr>
        <w:t xml:space="preserve">§ 1. </w:t>
      </w:r>
      <w:r w:rsidR="00001EE5" w:rsidRPr="004E2571">
        <w:rPr>
          <w:rFonts w:ascii="Arial" w:hAnsi="Arial" w:cs="Arial"/>
          <w:b/>
          <w:bCs/>
          <w:sz w:val="22"/>
          <w:szCs w:val="22"/>
        </w:rPr>
        <w:t>Przedmiot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umowy</w:t>
      </w:r>
    </w:p>
    <w:p w14:paraId="7B61E602" w14:textId="77777777" w:rsidR="00A52727" w:rsidRPr="004E2571" w:rsidRDefault="00A5272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bookmarkStart w:id="0" w:name="_Hlk159923892"/>
      <w:bookmarkStart w:id="1" w:name="_Hlk66702480"/>
      <w:bookmarkStart w:id="2" w:name="_Hlk33904991"/>
      <w:r w:rsidRPr="004E2571">
        <w:rPr>
          <w:rFonts w:ascii="Arial" w:hAnsi="Arial" w:cs="Arial"/>
          <w:sz w:val="22"/>
          <w:szCs w:val="22"/>
        </w:rPr>
        <w:t xml:space="preserve">Przedmiotem umowy jest </w:t>
      </w:r>
      <w:r w:rsidRPr="004E2571">
        <w:rPr>
          <w:rFonts w:ascii="Arial" w:hAnsi="Arial" w:cs="Arial"/>
          <w:b/>
          <w:bCs/>
          <w:sz w:val="22"/>
          <w:szCs w:val="22"/>
        </w:rPr>
        <w:t>„Wykonanie prac konserwatorsko – restauratorskich Kościoła pw.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b/>
          <w:bCs/>
          <w:sz w:val="22"/>
          <w:szCs w:val="22"/>
        </w:rPr>
        <w:t>Narodzenia Najświętszej Maryi Panny i św. Sebastiana w Krasieninie”</w:t>
      </w:r>
      <w:r w:rsidRPr="004E2571">
        <w:rPr>
          <w:rFonts w:ascii="Arial" w:hAnsi="Arial" w:cs="Arial"/>
          <w:sz w:val="22"/>
          <w:szCs w:val="22"/>
        </w:rPr>
        <w:t>.</w:t>
      </w:r>
    </w:p>
    <w:p w14:paraId="75C1C8A5" w14:textId="77777777" w:rsidR="00A52727" w:rsidRPr="004E2571" w:rsidRDefault="00A5272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Kościół pw.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>Narodzenia Najświętszej Maryi Panny i św. Sebastiana w Krasieninie, usytułowany w miejscowości Krasienin Kolonia 29, działka o numerze ewidencyjnym 403, wpisany jest do rejestru zabytków województwa lubelskiego pod nr A/567.</w:t>
      </w:r>
    </w:p>
    <w:p w14:paraId="127515AE" w14:textId="5AE142F5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  <w:lang w:val="x-none"/>
        </w:rPr>
      </w:pPr>
      <w:r w:rsidRPr="004E2571">
        <w:rPr>
          <w:rFonts w:ascii="Arial" w:hAnsi="Arial" w:cs="Arial"/>
          <w:sz w:val="22"/>
          <w:szCs w:val="22"/>
        </w:rPr>
        <w:t xml:space="preserve">Przedmiot umowy </w:t>
      </w:r>
      <w:r w:rsidR="00A52727" w:rsidRPr="004E2571">
        <w:rPr>
          <w:rFonts w:ascii="Arial" w:hAnsi="Arial" w:cs="Arial"/>
          <w:sz w:val="22"/>
          <w:szCs w:val="22"/>
        </w:rPr>
        <w:t xml:space="preserve">dotyczy </w:t>
      </w:r>
      <w:r w:rsidR="000C1127" w:rsidRPr="004E2571">
        <w:rPr>
          <w:rFonts w:ascii="Arial" w:hAnsi="Arial" w:cs="Arial"/>
          <w:b/>
          <w:bCs/>
          <w:sz w:val="22"/>
          <w:szCs w:val="22"/>
          <w:lang w:val="x-none"/>
        </w:rPr>
        <w:t>Renowacj</w:t>
      </w:r>
      <w:r w:rsidR="000C1127" w:rsidRPr="004E2571">
        <w:rPr>
          <w:rFonts w:ascii="Arial" w:hAnsi="Arial" w:cs="Arial"/>
          <w:b/>
          <w:bCs/>
          <w:sz w:val="22"/>
          <w:szCs w:val="22"/>
        </w:rPr>
        <w:t>i</w:t>
      </w:r>
      <w:r w:rsidR="000C1127" w:rsidRPr="004E2571">
        <w:rPr>
          <w:rFonts w:ascii="Arial" w:hAnsi="Arial" w:cs="Arial"/>
          <w:b/>
          <w:bCs/>
          <w:sz w:val="22"/>
          <w:szCs w:val="22"/>
          <w:lang w:val="x-none"/>
        </w:rPr>
        <w:t xml:space="preserve"> ołtarza barokowego z XVII/XVIII w. Zabytkowego </w:t>
      </w:r>
      <w:proofErr w:type="spellStart"/>
      <w:r w:rsidR="000C1127" w:rsidRPr="004E2571">
        <w:rPr>
          <w:rFonts w:ascii="Arial" w:hAnsi="Arial" w:cs="Arial"/>
          <w:b/>
          <w:bCs/>
          <w:sz w:val="22"/>
          <w:szCs w:val="22"/>
          <w:lang w:val="x-none"/>
        </w:rPr>
        <w:t>Kościoła</w:t>
      </w:r>
      <w:proofErr w:type="spellEnd"/>
      <w:r w:rsidR="000C1127" w:rsidRPr="004E2571">
        <w:rPr>
          <w:rFonts w:ascii="Arial" w:hAnsi="Arial" w:cs="Arial"/>
          <w:b/>
          <w:bCs/>
          <w:sz w:val="22"/>
          <w:szCs w:val="22"/>
          <w:lang w:val="x-none"/>
        </w:rPr>
        <w:t xml:space="preserve"> Parafialnego pod wezwaniem Narodzenia NMP i </w:t>
      </w:r>
      <w:proofErr w:type="spellStart"/>
      <w:r w:rsidR="000C1127" w:rsidRPr="004E2571">
        <w:rPr>
          <w:rFonts w:ascii="Arial" w:hAnsi="Arial" w:cs="Arial"/>
          <w:b/>
          <w:bCs/>
          <w:sz w:val="22"/>
          <w:szCs w:val="22"/>
          <w:lang w:val="x-none"/>
        </w:rPr>
        <w:t>Św</w:t>
      </w:r>
      <w:proofErr w:type="spellEnd"/>
      <w:r w:rsidR="000C1127" w:rsidRPr="004E2571">
        <w:rPr>
          <w:rFonts w:ascii="Arial" w:hAnsi="Arial" w:cs="Arial"/>
          <w:b/>
          <w:bCs/>
          <w:sz w:val="22"/>
          <w:szCs w:val="22"/>
          <w:lang w:val="x-none"/>
        </w:rPr>
        <w:t>. Sebastiana w Krasieninie</w:t>
      </w:r>
    </w:p>
    <w:p w14:paraId="7D64E1AE" w14:textId="1CFD0333" w:rsidR="004E2571" w:rsidRDefault="004E2571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w szczególności obejmuje</w:t>
      </w:r>
      <w:r w:rsidR="00143637" w:rsidRPr="004E2571">
        <w:rPr>
          <w:rFonts w:ascii="Arial" w:hAnsi="Arial" w:cs="Arial"/>
          <w:sz w:val="22"/>
          <w:szCs w:val="22"/>
        </w:rPr>
        <w:t>:</w:t>
      </w:r>
    </w:p>
    <w:p w14:paraId="27F689F3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E2571">
        <w:rPr>
          <w:rFonts w:ascii="Arial" w:hAnsi="Arial" w:cs="Arial"/>
          <w:sz w:val="22"/>
          <w:szCs w:val="22"/>
        </w:rPr>
        <w:t>emontaż obrazów i snycerki z powierzchni ołtarza, przewiezienie do pracowni w celu przeprowadzenia prac konserwatorskich</w:t>
      </w:r>
      <w:r>
        <w:rPr>
          <w:rFonts w:ascii="Arial" w:hAnsi="Arial" w:cs="Arial"/>
          <w:sz w:val="22"/>
          <w:szCs w:val="22"/>
        </w:rPr>
        <w:t>,</w:t>
      </w:r>
    </w:p>
    <w:p w14:paraId="27B8EB2E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E2571">
        <w:rPr>
          <w:rFonts w:ascii="Arial" w:hAnsi="Arial" w:cs="Arial"/>
          <w:sz w:val="22"/>
          <w:szCs w:val="22"/>
        </w:rPr>
        <w:t>sunięcie wtórnych malatur z powierzchni ołtarza metodami chemicznymi i mechanicznymi</w:t>
      </w:r>
      <w:r>
        <w:rPr>
          <w:rFonts w:ascii="Arial" w:hAnsi="Arial" w:cs="Arial"/>
          <w:sz w:val="22"/>
          <w:szCs w:val="22"/>
        </w:rPr>
        <w:t>,</w:t>
      </w:r>
    </w:p>
    <w:p w14:paraId="6F5F9F55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E2571">
        <w:rPr>
          <w:rFonts w:ascii="Arial" w:hAnsi="Arial" w:cs="Arial"/>
          <w:sz w:val="22"/>
          <w:szCs w:val="22"/>
        </w:rPr>
        <w:t>czyszczenie powierzchni złoconych z wtórnych pozłotniczych/</w:t>
      </w:r>
      <w:proofErr w:type="spellStart"/>
      <w:r w:rsidRPr="004E2571">
        <w:rPr>
          <w:rFonts w:ascii="Arial" w:hAnsi="Arial" w:cs="Arial"/>
          <w:sz w:val="22"/>
          <w:szCs w:val="22"/>
        </w:rPr>
        <w:t>szlagmetal</w:t>
      </w:r>
      <w:proofErr w:type="spellEnd"/>
      <w:r w:rsidRPr="004E25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E2571">
        <w:rPr>
          <w:rFonts w:ascii="Arial" w:hAnsi="Arial" w:cs="Arial"/>
          <w:sz w:val="22"/>
          <w:szCs w:val="22"/>
        </w:rPr>
        <w:t>brąza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0DB2C8B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4E2571">
        <w:rPr>
          <w:rFonts w:ascii="Arial" w:hAnsi="Arial" w:cs="Arial"/>
          <w:sz w:val="22"/>
          <w:szCs w:val="22"/>
        </w:rPr>
        <w:t>eperacje podłoża, tzn. dezynfekcja struktury drewna, wzmocnienie podłoża drewnianego, uzupełnienia, fleki, w sytuacjach koniecznych wymiana fragmentów, uzupełnienia gruntów, złocenia na poler i mat i srebrzenia</w:t>
      </w:r>
      <w:r>
        <w:rPr>
          <w:rFonts w:ascii="Arial" w:hAnsi="Arial" w:cs="Arial"/>
          <w:sz w:val="22"/>
          <w:szCs w:val="22"/>
        </w:rPr>
        <w:t>,</w:t>
      </w:r>
    </w:p>
    <w:p w14:paraId="25B5AA6F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4E2571">
        <w:rPr>
          <w:rFonts w:ascii="Arial" w:hAnsi="Arial" w:cs="Arial"/>
          <w:sz w:val="22"/>
          <w:szCs w:val="22"/>
        </w:rPr>
        <w:t>ekonstrukcja kolorystyczna malatury ołtarzowej za pomocą punktowań scalających i rekonstrukcji na podstawie odkrytego oryginału/ marmoryzacja/</w:t>
      </w:r>
      <w:r>
        <w:rPr>
          <w:rFonts w:ascii="Arial" w:hAnsi="Arial" w:cs="Arial"/>
          <w:sz w:val="22"/>
          <w:szCs w:val="22"/>
        </w:rPr>
        <w:t>,</w:t>
      </w:r>
      <w:r w:rsidRPr="004E2571">
        <w:rPr>
          <w:rFonts w:ascii="Arial" w:hAnsi="Arial" w:cs="Arial"/>
          <w:sz w:val="22"/>
          <w:szCs w:val="22"/>
        </w:rPr>
        <w:t xml:space="preserve"> </w:t>
      </w:r>
    </w:p>
    <w:p w14:paraId="6E5D97FF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4E2571">
        <w:rPr>
          <w:rFonts w:ascii="Arial" w:hAnsi="Arial" w:cs="Arial"/>
          <w:sz w:val="22"/>
          <w:szCs w:val="22"/>
        </w:rPr>
        <w:t>onserwacja obrazów na płótnie: oczyszczenie powierzchni, usunięcie wtórnych przemalowań i naprawek, uzupełnienie ubytków, poprawienie naciągu płótna /niewykluczona zmiana krosien/, punktowania, założenie werniksu końcowego satynowego</w:t>
      </w:r>
      <w:r>
        <w:rPr>
          <w:rFonts w:ascii="Arial" w:hAnsi="Arial" w:cs="Arial"/>
          <w:sz w:val="22"/>
          <w:szCs w:val="22"/>
        </w:rPr>
        <w:t>,</w:t>
      </w:r>
    </w:p>
    <w:p w14:paraId="77756158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</w:t>
      </w:r>
      <w:r w:rsidRPr="004E2571">
        <w:rPr>
          <w:rFonts w:ascii="Arial" w:hAnsi="Arial" w:cs="Arial"/>
          <w:sz w:val="22"/>
          <w:szCs w:val="22"/>
        </w:rPr>
        <w:t>onserwacja rzeźb aniołków: oczyszczenie powierzchni z przemalowań, dezynfekcja i wzmocnienie struktury drewna, uzupełnienie gruntów i malatur, prace pozłotnicze /złoto płatkowe na poler i mat/</w:t>
      </w:r>
      <w:r>
        <w:rPr>
          <w:rFonts w:ascii="Arial" w:hAnsi="Arial" w:cs="Arial"/>
          <w:sz w:val="22"/>
          <w:szCs w:val="22"/>
        </w:rPr>
        <w:t>,</w:t>
      </w:r>
    </w:p>
    <w:p w14:paraId="386576B2" w14:textId="77777777" w:rsid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4E2571">
        <w:rPr>
          <w:rFonts w:ascii="Arial" w:hAnsi="Arial" w:cs="Arial"/>
          <w:sz w:val="22"/>
          <w:szCs w:val="22"/>
        </w:rPr>
        <w:t>ymiana sukna wokół obrazu głównego, konserwacja koszulki metalowej i wizerunku Matki Boskiej z Dzieciątkiem, a także obrazu Najświętsze serce Jezusa</w:t>
      </w:r>
      <w:r>
        <w:rPr>
          <w:rFonts w:ascii="Arial" w:hAnsi="Arial" w:cs="Arial"/>
          <w:sz w:val="22"/>
          <w:szCs w:val="22"/>
        </w:rPr>
        <w:t>,</w:t>
      </w:r>
    </w:p>
    <w:p w14:paraId="5FC0EB09" w14:textId="1007DBF6" w:rsidR="004E2571" w:rsidRPr="004E2571" w:rsidRDefault="004E2571" w:rsidP="004E2571">
      <w:pPr>
        <w:pStyle w:val="Tekstpodstawowy"/>
        <w:numPr>
          <w:ilvl w:val="0"/>
          <w:numId w:val="47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4E2571">
        <w:rPr>
          <w:rFonts w:ascii="Arial" w:hAnsi="Arial" w:cs="Arial"/>
          <w:sz w:val="22"/>
          <w:szCs w:val="22"/>
        </w:rPr>
        <w:t>ontaż wszystkich elementów składowych ołtarza.</w:t>
      </w:r>
    </w:p>
    <w:p w14:paraId="320DC1E8" w14:textId="40CB3614" w:rsidR="00143637" w:rsidRPr="004E2571" w:rsidRDefault="00143637" w:rsidP="004E2571">
      <w:pPr>
        <w:pStyle w:val="Tekstpodstawowy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  </w:t>
      </w:r>
    </w:p>
    <w:p w14:paraId="588966CB" w14:textId="77777777" w:rsidR="004E2571" w:rsidRDefault="00143637" w:rsidP="004E2571">
      <w:pPr>
        <w:pStyle w:val="Akapitzlist"/>
        <w:numPr>
          <w:ilvl w:val="0"/>
          <w:numId w:val="39"/>
        </w:numPr>
        <w:overflowPunct/>
        <w:spacing w:line="276" w:lineRule="auto"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Planowane do wykonania prace obejmują tzw. nakłady konieczne w rozumieniu art. 77 ustawy z dnia 23 lipca 2003 r. o ochronie zabytków i opiece nad zabytkami, tj. obejmują zabezpieczenie, zachowanie i utrwalenie substancji zabytku.</w:t>
      </w:r>
    </w:p>
    <w:p w14:paraId="59766A53" w14:textId="55A25939" w:rsidR="00143637" w:rsidRPr="004E2571" w:rsidRDefault="00143637" w:rsidP="004E2571">
      <w:pPr>
        <w:pStyle w:val="Akapitzlist"/>
        <w:numPr>
          <w:ilvl w:val="0"/>
          <w:numId w:val="39"/>
        </w:numPr>
        <w:overflowPunct/>
        <w:spacing w:line="276" w:lineRule="auto"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Szczegółowy opis przedmiotu zamówienia stanowiący opis zakresu prac będących przedmiotem inwestycji zawiera </w:t>
      </w:r>
      <w:r w:rsidRPr="004E2571">
        <w:rPr>
          <w:rFonts w:ascii="Arial" w:hAnsi="Arial" w:cs="Arial"/>
          <w:b/>
          <w:sz w:val="22"/>
          <w:szCs w:val="22"/>
        </w:rPr>
        <w:t>„</w:t>
      </w:r>
      <w:r w:rsidR="004E2571">
        <w:rPr>
          <w:rFonts w:ascii="Arial" w:hAnsi="Arial" w:cs="Arial"/>
          <w:b/>
          <w:sz w:val="22"/>
          <w:szCs w:val="22"/>
        </w:rPr>
        <w:t>p</w:t>
      </w:r>
      <w:r w:rsidRPr="004E2571">
        <w:rPr>
          <w:rFonts w:ascii="Arial" w:hAnsi="Arial" w:cs="Arial"/>
          <w:b/>
          <w:sz w:val="22"/>
          <w:szCs w:val="22"/>
        </w:rPr>
        <w:t xml:space="preserve">rogram prac </w:t>
      </w:r>
      <w:r w:rsidR="004E2571" w:rsidRPr="004E2571">
        <w:rPr>
          <w:rFonts w:ascii="Arial" w:hAnsi="Arial" w:cs="Arial"/>
          <w:b/>
          <w:sz w:val="22"/>
          <w:szCs w:val="22"/>
        </w:rPr>
        <w:t>konserwatorskich</w:t>
      </w:r>
      <w:r w:rsidR="000C1127" w:rsidRPr="004E2571">
        <w:rPr>
          <w:rFonts w:ascii="Arial" w:hAnsi="Arial" w:cs="Arial"/>
          <w:b/>
          <w:sz w:val="22"/>
          <w:szCs w:val="22"/>
        </w:rPr>
        <w:t>.</w:t>
      </w:r>
      <w:r w:rsidRPr="004E2571">
        <w:rPr>
          <w:rFonts w:ascii="Arial" w:hAnsi="Arial" w:cs="Arial"/>
          <w:b/>
          <w:sz w:val="22"/>
          <w:szCs w:val="22"/>
        </w:rPr>
        <w:t>”</w:t>
      </w:r>
      <w:r w:rsidRPr="004E2571">
        <w:rPr>
          <w:rFonts w:ascii="Arial" w:hAnsi="Arial" w:cs="Arial"/>
          <w:sz w:val="22"/>
          <w:szCs w:val="22"/>
        </w:rPr>
        <w:t xml:space="preserve"> z uwzględnieniem zapisów niniejszego zaproszenia oraz projektu umowy. Z uwagi na to, że wynagrodzenie Wykonawcy będzie miało charakter ryczałtowy, Wykonawca przy wycenie oferty powinien opierać się na zakresie wskazanym w powyższym programie prac konserwatorskich.</w:t>
      </w:r>
    </w:p>
    <w:p w14:paraId="2ED9D7FC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Inwestycja jest objęta dofinansowaniem z Programu Rządowy Fundusz Polski Ład: Rządowy Program Odbudowy Zabytków.</w:t>
      </w:r>
    </w:p>
    <w:p w14:paraId="763F97B7" w14:textId="24B096B5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 uwagi na dofinansowanie inwestycji z Programu Rządowy Fundusz Polski Ład: Rządowy Program Odbudowy Zabytków, Zamawiający dzieli zamówienie na 3 etapy (etap I, etap II i etap III). Szczegółowy zakres każdego z etapów zostanie określony na etapie akceptacji harmonogramu rzeczowo-finansowego, o którym mowa w § 5 ust. 1 pkt 1 umowy z uwzględnieniem wartości każdego z etapów określonej w § 1</w:t>
      </w:r>
      <w:r w:rsidR="005E3661" w:rsidRPr="004E2571">
        <w:rPr>
          <w:rFonts w:ascii="Arial" w:hAnsi="Arial" w:cs="Arial"/>
          <w:sz w:val="22"/>
          <w:szCs w:val="22"/>
        </w:rPr>
        <w:t>0</w:t>
      </w:r>
      <w:r w:rsidRPr="004E2571">
        <w:rPr>
          <w:rFonts w:ascii="Arial" w:hAnsi="Arial" w:cs="Arial"/>
          <w:sz w:val="22"/>
          <w:szCs w:val="22"/>
        </w:rPr>
        <w:t xml:space="preserve"> ust. 2 umowy.</w:t>
      </w:r>
      <w:r w:rsidRPr="004E2571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AC3807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Zamówienie będzie realizowane na czynnym obiekcie – funkcjonującym w pełnym zakresie kościele. Wskazane powyżej czynności wymagają szczególnej ostrożności w prowadzeniu prac, w szczególności zastosowania odpowiednich zabezpieczeń i osłon umożliwiających funkcjonowanie obiektu oraz utrzymywanie terenu robót w należytym porządku. Wykonawca ma obowiązek w taki sposób realizować roboty, by nie zakłócić funkcjonowania obiektu oraz zapewnić bezpieczeństwo osób trzecich. </w:t>
      </w:r>
    </w:p>
    <w:p w14:paraId="69EE116C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Wykonanie przedmiotu zamówienia i oddanie do użytku musi być również zgodne z wszystkimi aktami prawnymi właściwymi dla przedmiotu zamówienia, obowiązującymi normami i wytycznymi.</w:t>
      </w:r>
    </w:p>
    <w:p w14:paraId="6607BEE2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Realizacja prac powinna odbywać się ze szczególną starannością z zastosowaniem technik zgodnych ze sztuką konserwatorską, wymaganiami bezpieczeństwa i higieny pracy, obowiązującymi Polskimi Normami i przepisami prawa regulującymi czynności danego rodzaju, w tym przepisami ochrony konserwatorskiej oraz warunkami umowy. </w:t>
      </w:r>
    </w:p>
    <w:p w14:paraId="5232D637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Zakres prac wchodzący w zakres zamówienia obejmuje również inne prace konieczne do jego wykonania a nie ujęte w niniejszym zaproszeniu lub załącznikach do niego, a które są niezbędne do wykonania ze względu na sztukę budowlaną, zasady wiedzy technicznej i przepisy prawa.</w:t>
      </w:r>
    </w:p>
    <w:p w14:paraId="0350EE53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Przedmiot zamówienia wykonany zostanie z materiałów dostarczonych przez Wykonawcę.</w:t>
      </w:r>
    </w:p>
    <w:p w14:paraId="52D3A0AC" w14:textId="77777777" w:rsidR="00143637" w:rsidRPr="004E2571" w:rsidRDefault="00143637" w:rsidP="004E2571">
      <w:pPr>
        <w:pStyle w:val="Tekstpodstawowy"/>
        <w:numPr>
          <w:ilvl w:val="0"/>
          <w:numId w:val="39"/>
        </w:numPr>
        <w:tabs>
          <w:tab w:val="clear" w:pos="284"/>
        </w:tabs>
        <w:overflowPunct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jest zobowiązany w szczególności do:</w:t>
      </w:r>
    </w:p>
    <w:p w14:paraId="1BC7BB02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zabezpieczenia strefy prac z uwzględnieniem ciągłości udostępnienia obiektu,</w:t>
      </w:r>
    </w:p>
    <w:p w14:paraId="585E0202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zabezpieczenia przed uszkodzeniem wszelkiej istniejącej infrastruktury technicznej, elementów zabytkowych oraz usunięcie wszelkich szkód powstałych w czasie realizacji przedmiotu zamówienia, poprzez przywrócenie uszkodzonych elementów do stanu niepogorszonego sprzed dnia rozpoczęcia prac,</w:t>
      </w:r>
    </w:p>
    <w:p w14:paraId="297FEF1A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przestrzegania przepisów BHP i </w:t>
      </w:r>
      <w:proofErr w:type="spellStart"/>
      <w:r w:rsidRPr="004E2571">
        <w:rPr>
          <w:rFonts w:ascii="Arial" w:hAnsi="Arial" w:cs="Arial"/>
          <w:sz w:val="22"/>
          <w:szCs w:val="22"/>
        </w:rPr>
        <w:t>ppoż</w:t>
      </w:r>
      <w:proofErr w:type="spellEnd"/>
      <w:r w:rsidRPr="004E2571">
        <w:rPr>
          <w:rFonts w:ascii="Arial" w:hAnsi="Arial" w:cs="Arial"/>
          <w:sz w:val="22"/>
          <w:szCs w:val="22"/>
        </w:rPr>
        <w:t>,</w:t>
      </w:r>
    </w:p>
    <w:p w14:paraId="2C049343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uzyskania wszelkich wymaganych uzgodnień dot. wykonania przedmiotu zamówienia;</w:t>
      </w:r>
    </w:p>
    <w:p w14:paraId="46922A83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>wykonania prac zgodnie z programem prac konserwatorskich i decyzją Lubelskiego Wojewódzkiego Konserwatora Zabytków,</w:t>
      </w:r>
    </w:p>
    <w:p w14:paraId="7075ADC4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Niezwłoczne informowanie Zamawiającego oraz LWKZ o wszelkich zagrożeniach lub nowych okolicznościach ujawnionych w trakcie prowadzenia wskazanych w pozwoleniu prac,</w:t>
      </w:r>
    </w:p>
    <w:p w14:paraId="6D9831A9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Prowadzenie dokumentacji przebiegu prac konserwatorskich i restauratorskich, użytych materiałów oraz dokonanych odkryć i przekazania jej Wojewódzkiemu Konserwatorowi Zabytków w terminie do 3 miesięcy od dnia zakończenia prac. Dokumentacja winna być opracowana zgodnie ze standardem dokumentacji prowadzenia prac konserwatorskich i restauratorskich przy zabytkach wpisanych do rejestru zabytków.</w:t>
      </w:r>
    </w:p>
    <w:p w14:paraId="02B60B2C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zobowiązuje się do informowania z minimum 5 dniowym wyprzedzeniem Zamawiającego o działaniach, których podjęcie może spowodować utrudnienia dla prowadzenia działalności kościoła,</w:t>
      </w:r>
    </w:p>
    <w:p w14:paraId="1CD74452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zobowiązuje się zorganizować prace w sposób nienarażający osób trzecich na niebezpieczeństwa i uciążliwości wynikające z prowadzonych prac, z jednoczesnym zastosowaniem szczególnych środków ostrożności.</w:t>
      </w:r>
    </w:p>
    <w:p w14:paraId="0964AD26" w14:textId="77777777" w:rsidR="00143637" w:rsidRPr="004E2571" w:rsidRDefault="00143637" w:rsidP="004E2571">
      <w:pPr>
        <w:pStyle w:val="Tekstpodstawowy"/>
        <w:numPr>
          <w:ilvl w:val="0"/>
          <w:numId w:val="41"/>
        </w:numPr>
        <w:tabs>
          <w:tab w:val="clear" w:pos="284"/>
        </w:tabs>
        <w:overflowPunct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ramach przedmiotu zamówienia Wykonawca zobowiązany jest do przekazania Zamawiającemu oraz KWKZ trzech egzemplarzy powykonawczej dokumentacji konserwatorskiej, obejmującej część opisową, rysunkową i fotograficzną w wersji papierowej (wydruk) oraz jednej wersji elektronicznej w </w:t>
      </w:r>
      <w:proofErr w:type="spellStart"/>
      <w:r w:rsidRPr="004E2571">
        <w:rPr>
          <w:rFonts w:ascii="Arial" w:hAnsi="Arial" w:cs="Arial"/>
          <w:sz w:val="22"/>
          <w:szCs w:val="22"/>
        </w:rPr>
        <w:t>formacie„.pdf</w:t>
      </w:r>
      <w:proofErr w:type="spellEnd"/>
      <w:r w:rsidRPr="004E2571">
        <w:rPr>
          <w:rFonts w:ascii="Arial" w:hAnsi="Arial" w:cs="Arial"/>
          <w:sz w:val="22"/>
          <w:szCs w:val="22"/>
        </w:rPr>
        <w:t>”, (na nośniku CD lub DVD) w terminie do 3 miesięcy od dnia protokolarnego odbioru końcowego robót będących przedmiotem zamówienia.</w:t>
      </w:r>
    </w:p>
    <w:bookmarkEnd w:id="0"/>
    <w:p w14:paraId="0348751B" w14:textId="77777777" w:rsidR="00001EE5" w:rsidRPr="004E2571" w:rsidRDefault="00001EE5" w:rsidP="004E2571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bookmarkEnd w:id="1"/>
    <w:bookmarkEnd w:id="2"/>
    <w:p w14:paraId="04ABD729" w14:textId="77777777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b/>
          <w:sz w:val="22"/>
          <w:szCs w:val="22"/>
        </w:rPr>
        <w:t xml:space="preserve">§ 2. Terminy realizacji umowy </w:t>
      </w:r>
    </w:p>
    <w:p w14:paraId="5CBCBA3D" w14:textId="34CA73EC" w:rsidR="003F4FE9" w:rsidRPr="004E2571" w:rsidRDefault="00AE4713" w:rsidP="004E2571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Termin wykonania </w:t>
      </w:r>
      <w:r w:rsidR="00656DC4" w:rsidRPr="004E2571">
        <w:rPr>
          <w:rFonts w:ascii="Arial" w:hAnsi="Arial" w:cs="Arial"/>
          <w:sz w:val="22"/>
          <w:szCs w:val="22"/>
        </w:rPr>
        <w:t xml:space="preserve">i odbioru </w:t>
      </w:r>
      <w:r w:rsidR="004A7AC5" w:rsidRPr="004E2571">
        <w:rPr>
          <w:rFonts w:ascii="Arial" w:hAnsi="Arial" w:cs="Arial"/>
          <w:sz w:val="22"/>
          <w:szCs w:val="22"/>
        </w:rPr>
        <w:t xml:space="preserve">końcowego </w:t>
      </w:r>
      <w:r w:rsidR="00656DC4" w:rsidRPr="004E2571">
        <w:rPr>
          <w:rFonts w:ascii="Arial" w:hAnsi="Arial" w:cs="Arial"/>
          <w:sz w:val="22"/>
          <w:szCs w:val="22"/>
        </w:rPr>
        <w:t>przedmiotu umowy, o którym mowa w § 1 umowy</w:t>
      </w:r>
      <w:r w:rsidR="00927E38" w:rsidRPr="004E2571">
        <w:rPr>
          <w:rFonts w:ascii="Arial" w:hAnsi="Arial" w:cs="Arial"/>
          <w:sz w:val="22"/>
          <w:szCs w:val="22"/>
        </w:rPr>
        <w:t>,</w:t>
      </w:r>
      <w:r w:rsidRPr="004E2571">
        <w:rPr>
          <w:rFonts w:ascii="Arial" w:hAnsi="Arial" w:cs="Arial"/>
          <w:sz w:val="22"/>
          <w:szCs w:val="22"/>
        </w:rPr>
        <w:t xml:space="preserve"> ustala się </w:t>
      </w:r>
      <w:r w:rsidRPr="004E2571">
        <w:rPr>
          <w:rFonts w:ascii="Arial" w:hAnsi="Arial" w:cs="Arial"/>
          <w:b/>
          <w:sz w:val="22"/>
          <w:szCs w:val="22"/>
        </w:rPr>
        <w:t xml:space="preserve">do </w:t>
      </w:r>
      <w:r w:rsidR="000C1127" w:rsidRPr="004E2571">
        <w:rPr>
          <w:rFonts w:ascii="Arial" w:hAnsi="Arial" w:cs="Arial"/>
          <w:b/>
          <w:sz w:val="22"/>
          <w:szCs w:val="22"/>
        </w:rPr>
        <w:t>24 miesięcy od daty podpisania umowy</w:t>
      </w:r>
      <w:r w:rsidR="003F4FE9" w:rsidRPr="004E2571">
        <w:rPr>
          <w:rFonts w:ascii="Arial" w:hAnsi="Arial" w:cs="Arial"/>
          <w:b/>
          <w:sz w:val="22"/>
          <w:szCs w:val="22"/>
        </w:rPr>
        <w:t>.</w:t>
      </w:r>
    </w:p>
    <w:p w14:paraId="2EC713E4" w14:textId="590871F4" w:rsidR="00AE4713" w:rsidRPr="004E2571" w:rsidRDefault="00AE4713" w:rsidP="004E2571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 datę </w:t>
      </w:r>
      <w:r w:rsidR="00B12017" w:rsidRPr="004E2571">
        <w:rPr>
          <w:rFonts w:ascii="Arial" w:hAnsi="Arial" w:cs="Arial"/>
          <w:sz w:val="22"/>
          <w:szCs w:val="22"/>
        </w:rPr>
        <w:t>odbioru</w:t>
      </w:r>
      <w:r w:rsidRPr="004E2571">
        <w:rPr>
          <w:rFonts w:ascii="Arial" w:hAnsi="Arial" w:cs="Arial"/>
          <w:sz w:val="22"/>
          <w:szCs w:val="22"/>
        </w:rPr>
        <w:t xml:space="preserve"> przedmiotu umowy</w:t>
      </w:r>
      <w:r w:rsidR="00B12017" w:rsidRPr="004E2571">
        <w:rPr>
          <w:rFonts w:ascii="Arial" w:hAnsi="Arial" w:cs="Arial"/>
          <w:sz w:val="22"/>
          <w:szCs w:val="22"/>
        </w:rPr>
        <w:t>, o którym mowa w ust. 1</w:t>
      </w:r>
      <w:r w:rsidR="000362DA" w:rsidRPr="004E2571">
        <w:rPr>
          <w:rFonts w:ascii="Arial" w:hAnsi="Arial" w:cs="Arial"/>
          <w:sz w:val="22"/>
          <w:szCs w:val="22"/>
        </w:rPr>
        <w:t>,</w:t>
      </w:r>
      <w:r w:rsidRPr="004E2571">
        <w:rPr>
          <w:rFonts w:ascii="Arial" w:hAnsi="Arial" w:cs="Arial"/>
          <w:sz w:val="22"/>
          <w:szCs w:val="22"/>
        </w:rPr>
        <w:t xml:space="preserve"> uważa się datę podpisania protokołu odbioru końcowego, o którym mowa w § 1</w:t>
      </w:r>
      <w:r w:rsidR="000C1127" w:rsidRPr="004E2571">
        <w:rPr>
          <w:rFonts w:ascii="Arial" w:hAnsi="Arial" w:cs="Arial"/>
          <w:sz w:val="22"/>
          <w:szCs w:val="22"/>
        </w:rPr>
        <w:t>3</w:t>
      </w:r>
      <w:r w:rsidRPr="004E2571">
        <w:rPr>
          <w:rFonts w:ascii="Arial" w:hAnsi="Arial" w:cs="Arial"/>
          <w:sz w:val="22"/>
          <w:szCs w:val="22"/>
        </w:rPr>
        <w:t xml:space="preserve"> umowy</w:t>
      </w:r>
      <w:r w:rsidR="00EC54FB" w:rsidRPr="004E2571">
        <w:rPr>
          <w:rFonts w:ascii="Arial" w:hAnsi="Arial" w:cs="Arial"/>
          <w:sz w:val="22"/>
          <w:szCs w:val="22"/>
        </w:rPr>
        <w:t>.</w:t>
      </w:r>
    </w:p>
    <w:p w14:paraId="72256355" w14:textId="5087D994" w:rsidR="005F7687" w:rsidRPr="004E2571" w:rsidRDefault="005F7687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00AEE8A8" w14:textId="067E224D" w:rsidR="00AE4713" w:rsidRPr="004E2571" w:rsidRDefault="00AE4713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§ </w:t>
      </w:r>
      <w:r w:rsidR="00143637" w:rsidRPr="004E2571">
        <w:rPr>
          <w:rFonts w:ascii="Arial" w:hAnsi="Arial" w:cs="Arial"/>
          <w:sz w:val="22"/>
          <w:szCs w:val="22"/>
        </w:rPr>
        <w:t>3</w:t>
      </w:r>
      <w:r w:rsidRPr="004E2571">
        <w:rPr>
          <w:rFonts w:ascii="Arial" w:hAnsi="Arial" w:cs="Arial"/>
          <w:sz w:val="22"/>
          <w:szCs w:val="22"/>
        </w:rPr>
        <w:t>. Kierowni</w:t>
      </w:r>
      <w:r w:rsidR="003079CB" w:rsidRPr="004E2571">
        <w:rPr>
          <w:rFonts w:ascii="Arial" w:hAnsi="Arial" w:cs="Arial"/>
          <w:sz w:val="22"/>
          <w:szCs w:val="22"/>
        </w:rPr>
        <w:t>k</w:t>
      </w:r>
      <w:r w:rsidR="0002012E" w:rsidRPr="004E2571">
        <w:rPr>
          <w:rFonts w:ascii="Arial" w:hAnsi="Arial" w:cs="Arial"/>
          <w:sz w:val="22"/>
          <w:szCs w:val="22"/>
        </w:rPr>
        <w:t xml:space="preserve"> </w:t>
      </w:r>
      <w:r w:rsidR="00143637" w:rsidRPr="004E2571">
        <w:rPr>
          <w:rFonts w:ascii="Arial" w:hAnsi="Arial" w:cs="Arial"/>
          <w:sz w:val="22"/>
          <w:szCs w:val="22"/>
        </w:rPr>
        <w:t>prac konserwatorskich</w:t>
      </w:r>
    </w:p>
    <w:p w14:paraId="7E53F4A3" w14:textId="5ABD95AB" w:rsidR="0002012E" w:rsidRPr="004E2571" w:rsidRDefault="0002012E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Zostaje ustanowiony 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kierownik </w:t>
      </w:r>
      <w:r w:rsidR="00143637" w:rsidRPr="004E2571">
        <w:rPr>
          <w:rFonts w:ascii="Arial" w:hAnsi="Arial" w:cs="Arial"/>
          <w:b/>
          <w:bCs/>
          <w:sz w:val="22"/>
          <w:szCs w:val="22"/>
        </w:rPr>
        <w:t>prac konserwatorskich</w:t>
      </w:r>
      <w:r w:rsidR="003079CB" w:rsidRPr="004E2571">
        <w:rPr>
          <w:rFonts w:ascii="Arial" w:hAnsi="Arial" w:cs="Arial"/>
          <w:sz w:val="22"/>
          <w:szCs w:val="22"/>
        </w:rPr>
        <w:t xml:space="preserve"> - </w:t>
      </w:r>
      <w:r w:rsidRPr="004E2571">
        <w:rPr>
          <w:rFonts w:ascii="Arial" w:hAnsi="Arial" w:cs="Arial"/>
          <w:sz w:val="22"/>
          <w:szCs w:val="22"/>
        </w:rPr>
        <w:t>……………..…………</w:t>
      </w:r>
      <w:r w:rsidR="00143637" w:rsidRPr="004E2571">
        <w:rPr>
          <w:rFonts w:ascii="Arial" w:hAnsi="Arial" w:cs="Arial"/>
          <w:sz w:val="22"/>
          <w:szCs w:val="22"/>
        </w:rPr>
        <w:t xml:space="preserve">, który </w:t>
      </w:r>
      <w:r w:rsidRPr="004E2571">
        <w:rPr>
          <w:rFonts w:ascii="Arial" w:hAnsi="Arial" w:cs="Arial"/>
          <w:sz w:val="22"/>
          <w:szCs w:val="22"/>
        </w:rPr>
        <w:t xml:space="preserve">posiada wymagane </w:t>
      </w:r>
      <w:r w:rsidR="00143637" w:rsidRPr="004E2571">
        <w:rPr>
          <w:rFonts w:ascii="Arial" w:hAnsi="Arial" w:cs="Arial"/>
          <w:sz w:val="22"/>
          <w:szCs w:val="22"/>
        </w:rPr>
        <w:t xml:space="preserve">uprawnienia, doświadczenie i wykształcenie oraz spełnia wymagania, o których </w:t>
      </w:r>
      <w:r w:rsidR="00873C7B" w:rsidRPr="004E2571">
        <w:rPr>
          <w:rFonts w:ascii="Arial" w:hAnsi="Arial" w:cs="Arial"/>
          <w:sz w:val="22"/>
          <w:szCs w:val="22"/>
        </w:rPr>
        <w:t>mowa w art. 37</w:t>
      </w:r>
      <w:r w:rsidR="00143637" w:rsidRPr="004E2571">
        <w:rPr>
          <w:rFonts w:ascii="Arial" w:hAnsi="Arial" w:cs="Arial"/>
          <w:sz w:val="22"/>
          <w:szCs w:val="22"/>
        </w:rPr>
        <w:t xml:space="preserve">a </w:t>
      </w:r>
      <w:r w:rsidR="00873C7B" w:rsidRPr="004E2571">
        <w:rPr>
          <w:rFonts w:ascii="Arial" w:hAnsi="Arial" w:cs="Arial"/>
          <w:sz w:val="22"/>
          <w:szCs w:val="22"/>
        </w:rPr>
        <w:t>ustawy z 23 lipca 2003 r. o ochronie zabytków i opiece nad zabytkami (tekst jedn. Dz. U. z 202</w:t>
      </w:r>
      <w:r w:rsidR="004E2571">
        <w:rPr>
          <w:rFonts w:ascii="Arial" w:hAnsi="Arial" w:cs="Arial"/>
          <w:sz w:val="22"/>
          <w:szCs w:val="22"/>
        </w:rPr>
        <w:t>4</w:t>
      </w:r>
      <w:r w:rsidR="00873C7B" w:rsidRPr="004E2571">
        <w:rPr>
          <w:rFonts w:ascii="Arial" w:hAnsi="Arial" w:cs="Arial"/>
          <w:sz w:val="22"/>
          <w:szCs w:val="22"/>
        </w:rPr>
        <w:t xml:space="preserve"> r., poz. </w:t>
      </w:r>
      <w:r w:rsidR="004E2571">
        <w:rPr>
          <w:rFonts w:ascii="Arial" w:hAnsi="Arial" w:cs="Arial"/>
          <w:sz w:val="22"/>
          <w:szCs w:val="22"/>
        </w:rPr>
        <w:t>1292</w:t>
      </w:r>
      <w:r w:rsidR="00873C7B" w:rsidRPr="004E2571">
        <w:rPr>
          <w:rFonts w:ascii="Arial" w:hAnsi="Arial" w:cs="Arial"/>
          <w:sz w:val="22"/>
          <w:szCs w:val="22"/>
        </w:rPr>
        <w:t xml:space="preserve"> ze zm.).</w:t>
      </w:r>
    </w:p>
    <w:p w14:paraId="2AFB77DD" w14:textId="77777777" w:rsidR="00143637" w:rsidRPr="004E2571" w:rsidRDefault="00143637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Ustanowiony kierownik prac konserwatorskich działa w ramach obowiązków określonych w ustawie z dnia 23 lipca 2023 r. o ochronie zabytków i opiece nad zabytkami.</w:t>
      </w:r>
    </w:p>
    <w:p w14:paraId="22A5E58C" w14:textId="77777777" w:rsidR="00143637" w:rsidRPr="004E2571" w:rsidRDefault="00143637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Zmiana osoby wskazanej w ust. 1, w trakcie realizacji umowy, musi być uzasadniona przez Wykonawcę na piśmie i zaakceptowana przez Zamawiającego oraz Lubelskiego Wojewódzkiego Konserwatora Zabytków.</w:t>
      </w:r>
    </w:p>
    <w:p w14:paraId="2F8FDE8C" w14:textId="77777777" w:rsidR="00143637" w:rsidRPr="004E2571" w:rsidRDefault="00143637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jest obowiązany z własnej inicjatywy zaproponować nową osobę w następujących przypadkach: urlopu lub zwolnienia trwającego dłużej niż 14 dni, śmierci, choroby lub innych przyczyn i zdarzeń losowych w terminie 14 dni od daty powzięcia przez Wykonawcę wiadomości o zaistnieniu powyższych zdarzeń.</w:t>
      </w:r>
    </w:p>
    <w:p w14:paraId="738C51EA" w14:textId="5904FDF7" w:rsidR="00143637" w:rsidRPr="004E2571" w:rsidRDefault="00143637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Zamawiający zaakceptuje taką zmianę w terminie 14 dni od daty przedłożenia propozycji, wyłącznie wtedy, gdy odpowiednio do funkcji kwalifikacje wskazanej osoby będzie spełniała wymagania określone w dziale IV ust. 1 pkt 2 zaproszenia do złożenia oferty a dokonana zmiana nie spowoduje wydłużenia terminu wykonania umowy, przy czym stanowi to uprawnienie nie zaś obowiązek Zamawiającego do akceptacji takiej zmiany. </w:t>
      </w:r>
    </w:p>
    <w:p w14:paraId="35AB4C79" w14:textId="77777777" w:rsidR="00143637" w:rsidRPr="004E2571" w:rsidRDefault="00AE4713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>Zamawiający może zażądać od Wykonawcy zmiany osoby, o któr</w:t>
      </w:r>
      <w:r w:rsidR="00873C7B" w:rsidRPr="004E2571">
        <w:rPr>
          <w:rFonts w:ascii="Arial" w:hAnsi="Arial" w:cs="Arial"/>
          <w:sz w:val="22"/>
          <w:szCs w:val="22"/>
        </w:rPr>
        <w:t>ej</w:t>
      </w:r>
      <w:r w:rsidRPr="004E2571">
        <w:rPr>
          <w:rFonts w:ascii="Arial" w:hAnsi="Arial" w:cs="Arial"/>
          <w:sz w:val="22"/>
          <w:szCs w:val="22"/>
        </w:rPr>
        <w:t xml:space="preserve"> mowa w ust. 1</w:t>
      </w:r>
      <w:r w:rsidR="0002012E"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>niniejszego paragrafu, jeżeli uzna, że nie wykonuj</w:t>
      </w:r>
      <w:r w:rsidR="00873C7B" w:rsidRPr="004E2571">
        <w:rPr>
          <w:rFonts w:ascii="Arial" w:hAnsi="Arial" w:cs="Arial"/>
          <w:sz w:val="22"/>
          <w:szCs w:val="22"/>
        </w:rPr>
        <w:t>e</w:t>
      </w:r>
      <w:r w:rsidRPr="004E2571">
        <w:rPr>
          <w:rFonts w:ascii="Arial" w:hAnsi="Arial" w:cs="Arial"/>
          <w:sz w:val="22"/>
          <w:szCs w:val="22"/>
        </w:rPr>
        <w:t xml:space="preserve"> należycie swoich obowiązków. Wykonawca obowiązany jest dokonać zmiany </w:t>
      </w:r>
      <w:r w:rsidR="002656B2" w:rsidRPr="004E2571">
        <w:rPr>
          <w:rFonts w:ascii="Arial" w:hAnsi="Arial" w:cs="Arial"/>
          <w:sz w:val="22"/>
          <w:szCs w:val="22"/>
        </w:rPr>
        <w:t xml:space="preserve">wskazanej osoby </w:t>
      </w:r>
      <w:r w:rsidRPr="004E2571">
        <w:rPr>
          <w:rFonts w:ascii="Arial" w:hAnsi="Arial" w:cs="Arial"/>
          <w:sz w:val="22"/>
          <w:szCs w:val="22"/>
        </w:rPr>
        <w:t xml:space="preserve">w terminie nie dłuższym niż </w:t>
      </w:r>
      <w:r w:rsidR="005C06D1" w:rsidRPr="004E2571">
        <w:rPr>
          <w:rFonts w:ascii="Arial" w:hAnsi="Arial" w:cs="Arial"/>
          <w:sz w:val="22"/>
          <w:szCs w:val="22"/>
        </w:rPr>
        <w:t>7</w:t>
      </w:r>
      <w:r w:rsidRPr="004E2571">
        <w:rPr>
          <w:rFonts w:ascii="Arial" w:hAnsi="Arial" w:cs="Arial"/>
          <w:sz w:val="22"/>
          <w:szCs w:val="22"/>
        </w:rPr>
        <w:t xml:space="preserve"> dni od daty </w:t>
      </w:r>
      <w:r w:rsidR="002656B2" w:rsidRPr="004E2571">
        <w:rPr>
          <w:rFonts w:ascii="Arial" w:hAnsi="Arial" w:cs="Arial"/>
          <w:sz w:val="22"/>
          <w:szCs w:val="22"/>
        </w:rPr>
        <w:t>przekazania Wykonawcy żądania</w:t>
      </w:r>
      <w:r w:rsidRPr="004E2571">
        <w:rPr>
          <w:rFonts w:ascii="Arial" w:hAnsi="Arial" w:cs="Arial"/>
          <w:sz w:val="22"/>
          <w:szCs w:val="22"/>
        </w:rPr>
        <w:t xml:space="preserve"> Zamawiającego.</w:t>
      </w:r>
    </w:p>
    <w:p w14:paraId="1C743573" w14:textId="03DFE6E2" w:rsidR="00143637" w:rsidRPr="004E2571" w:rsidRDefault="00143637" w:rsidP="004E2571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 jest uprawniony do kontroli posiadania przez osobę kierownika prac konserwatorskich wskazanych powyżej wymagań tj. posiadanego wykształcenia, doświadczenia i uprawnień. Zgodnie z decyzją Lubelskiego Wojewódzkiego Konserwatora Zabytków z dnia 19 czerwca 2024 r. Wykonawca w terminie nie później niż 7 dni przed rozpoczęciem prac będzie zobowiązany do przekazania Zamawiającemu  dokumentów potwierdzających posiadane kwalifikacje zgodnie z art. 37a ustawy z dnia 23 lipca 2003 roku o ochronie zabytków i opiece nad zabytkami.</w:t>
      </w:r>
    </w:p>
    <w:p w14:paraId="5F9ADF65" w14:textId="77777777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53790560" w14:textId="372153F5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143637" w:rsidRPr="004E2571">
        <w:rPr>
          <w:rFonts w:ascii="Arial" w:hAnsi="Arial" w:cs="Arial"/>
          <w:b/>
          <w:sz w:val="22"/>
          <w:szCs w:val="22"/>
        </w:rPr>
        <w:t>4</w:t>
      </w:r>
      <w:r w:rsidRPr="004E2571">
        <w:rPr>
          <w:rFonts w:ascii="Arial" w:hAnsi="Arial" w:cs="Arial"/>
          <w:b/>
          <w:sz w:val="22"/>
          <w:szCs w:val="22"/>
        </w:rPr>
        <w:t xml:space="preserve">. Obowiązki Zamawiającego </w:t>
      </w:r>
    </w:p>
    <w:p w14:paraId="64D00BFD" w14:textId="77777777" w:rsidR="00AE4713" w:rsidRPr="004E2571" w:rsidRDefault="00AE4713" w:rsidP="004E2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Do obowiązków Zamawiającego należy:</w:t>
      </w:r>
    </w:p>
    <w:p w14:paraId="306B1A93" w14:textId="77777777" w:rsidR="00143637" w:rsidRPr="004E2571" w:rsidRDefault="00AE4713" w:rsidP="004E2571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przekazanie Wykonawcy </w:t>
      </w:r>
      <w:r w:rsidR="00143637" w:rsidRPr="004E2571">
        <w:rPr>
          <w:rFonts w:ascii="Arial" w:hAnsi="Arial" w:cs="Arial"/>
          <w:sz w:val="22"/>
          <w:szCs w:val="22"/>
        </w:rPr>
        <w:t>program prac konserwatorskich</w:t>
      </w:r>
      <w:r w:rsidRPr="004E2571">
        <w:rPr>
          <w:rFonts w:ascii="Arial" w:hAnsi="Arial" w:cs="Arial"/>
          <w:sz w:val="22"/>
          <w:szCs w:val="22"/>
        </w:rPr>
        <w:t xml:space="preserve"> – w terminie do </w:t>
      </w:r>
      <w:r w:rsidR="00D04125" w:rsidRPr="004E2571">
        <w:rPr>
          <w:rFonts w:ascii="Arial" w:hAnsi="Arial" w:cs="Arial"/>
          <w:b/>
          <w:bCs/>
          <w:sz w:val="22"/>
          <w:szCs w:val="22"/>
        </w:rPr>
        <w:t>5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dni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="00413573" w:rsidRPr="004E2571">
        <w:rPr>
          <w:rFonts w:ascii="Arial" w:hAnsi="Arial" w:cs="Arial"/>
          <w:sz w:val="22"/>
          <w:szCs w:val="22"/>
        </w:rPr>
        <w:t>roboczyc</w:t>
      </w:r>
      <w:r w:rsidR="00D04125" w:rsidRPr="004E2571">
        <w:rPr>
          <w:rFonts w:ascii="Arial" w:hAnsi="Arial" w:cs="Arial"/>
          <w:sz w:val="22"/>
          <w:szCs w:val="22"/>
        </w:rPr>
        <w:t>h</w:t>
      </w:r>
      <w:r w:rsidRPr="004E2571">
        <w:rPr>
          <w:rFonts w:ascii="Arial" w:hAnsi="Arial" w:cs="Arial"/>
          <w:sz w:val="22"/>
          <w:szCs w:val="22"/>
        </w:rPr>
        <w:t xml:space="preserve"> od dnia </w:t>
      </w:r>
      <w:r w:rsidR="00143637" w:rsidRPr="004E2571">
        <w:rPr>
          <w:rFonts w:ascii="Arial" w:hAnsi="Arial" w:cs="Arial"/>
          <w:sz w:val="22"/>
          <w:szCs w:val="22"/>
        </w:rPr>
        <w:t>zawarcia umowy</w:t>
      </w:r>
      <w:r w:rsidRPr="004E2571">
        <w:rPr>
          <w:rFonts w:ascii="Arial" w:hAnsi="Arial" w:cs="Arial"/>
          <w:sz w:val="22"/>
          <w:szCs w:val="22"/>
        </w:rPr>
        <w:t>,</w:t>
      </w:r>
    </w:p>
    <w:p w14:paraId="16968567" w14:textId="43B92271" w:rsidR="00143637" w:rsidRPr="004E2571" w:rsidRDefault="00143637" w:rsidP="004E2571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protokolarne wprowadzenie Wykonawcy na czas realizacji przedmiotu zamówienia w miejsce objęte zakresem przedmiotu zamówienia – w terminie do </w:t>
      </w:r>
      <w:r w:rsidRPr="004E2571">
        <w:rPr>
          <w:rFonts w:ascii="Arial" w:hAnsi="Arial" w:cs="Arial"/>
          <w:b/>
          <w:bCs/>
          <w:sz w:val="22"/>
          <w:szCs w:val="22"/>
        </w:rPr>
        <w:t>21 dni</w:t>
      </w:r>
      <w:r w:rsidRPr="004E2571">
        <w:rPr>
          <w:rFonts w:ascii="Arial" w:hAnsi="Arial" w:cs="Arial"/>
          <w:sz w:val="22"/>
          <w:szCs w:val="22"/>
        </w:rPr>
        <w:t xml:space="preserve"> kalendarzowych od dnia podpisania umowy,</w:t>
      </w:r>
    </w:p>
    <w:p w14:paraId="6E033E91" w14:textId="27887C5D" w:rsidR="00143637" w:rsidRPr="004E2571" w:rsidRDefault="00143637" w:rsidP="004E2571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uczestniczenie w spotkaniach roboczych inicjowanych przez strony umowy</w:t>
      </w:r>
    </w:p>
    <w:p w14:paraId="45A0C8B0" w14:textId="1F49437C" w:rsidR="00AE4713" w:rsidRPr="004E2571" w:rsidRDefault="00AE4713" w:rsidP="004E2571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zapłata za </w:t>
      </w:r>
      <w:r w:rsidR="0041393F" w:rsidRPr="004E2571">
        <w:rPr>
          <w:rFonts w:ascii="Arial" w:hAnsi="Arial" w:cs="Arial"/>
          <w:sz w:val="22"/>
          <w:szCs w:val="22"/>
        </w:rPr>
        <w:t xml:space="preserve">prawidłowo </w:t>
      </w:r>
      <w:r w:rsidRPr="004E2571">
        <w:rPr>
          <w:rFonts w:ascii="Arial" w:hAnsi="Arial" w:cs="Arial"/>
          <w:sz w:val="22"/>
          <w:szCs w:val="22"/>
        </w:rPr>
        <w:t xml:space="preserve">wykonane i odebrane </w:t>
      </w:r>
      <w:r w:rsidR="00143637" w:rsidRPr="004E2571">
        <w:rPr>
          <w:rFonts w:ascii="Arial" w:hAnsi="Arial" w:cs="Arial"/>
          <w:sz w:val="22"/>
          <w:szCs w:val="22"/>
        </w:rPr>
        <w:t>prace</w:t>
      </w:r>
      <w:r w:rsidRPr="004E2571">
        <w:rPr>
          <w:rFonts w:ascii="Arial" w:hAnsi="Arial" w:cs="Arial"/>
          <w:sz w:val="22"/>
          <w:szCs w:val="22"/>
        </w:rPr>
        <w:t>.</w:t>
      </w:r>
    </w:p>
    <w:p w14:paraId="1BF93106" w14:textId="77777777" w:rsidR="00F138EA" w:rsidRPr="004E2571" w:rsidRDefault="00F138EA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2C81553" w14:textId="29305D6F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143637" w:rsidRPr="004E2571">
        <w:rPr>
          <w:rFonts w:ascii="Arial" w:hAnsi="Arial" w:cs="Arial"/>
          <w:b/>
          <w:sz w:val="22"/>
          <w:szCs w:val="22"/>
        </w:rPr>
        <w:t>5</w:t>
      </w:r>
      <w:r w:rsidRPr="004E2571">
        <w:rPr>
          <w:rFonts w:ascii="Arial" w:hAnsi="Arial" w:cs="Arial"/>
          <w:b/>
          <w:sz w:val="22"/>
          <w:szCs w:val="22"/>
        </w:rPr>
        <w:t>. Obowiązki Wykonawcy</w:t>
      </w:r>
    </w:p>
    <w:p w14:paraId="30E6F748" w14:textId="77777777" w:rsidR="00AE4713" w:rsidRPr="004E2571" w:rsidRDefault="00AE4713" w:rsidP="004E2571">
      <w:pPr>
        <w:numPr>
          <w:ilvl w:val="0"/>
          <w:numId w:val="2"/>
        </w:numPr>
        <w:tabs>
          <w:tab w:val="clear" w:pos="1418"/>
          <w:tab w:val="num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Do obowiązków Wykonawcy należy w szczególności:</w:t>
      </w:r>
    </w:p>
    <w:p w14:paraId="354D1CA5" w14:textId="4A767C0E" w:rsidR="00DF284B" w:rsidRPr="004E2571" w:rsidRDefault="00DF284B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sporządzenie w formie pisemnej </w:t>
      </w:r>
      <w:r w:rsidRPr="004E2571">
        <w:rPr>
          <w:rFonts w:ascii="Arial" w:hAnsi="Arial" w:cs="Arial"/>
          <w:b/>
          <w:sz w:val="22"/>
          <w:szCs w:val="22"/>
        </w:rPr>
        <w:t xml:space="preserve">harmonogramu rzeczowo-finansowego, </w:t>
      </w:r>
      <w:r w:rsidRPr="004E2571">
        <w:rPr>
          <w:rFonts w:ascii="Arial" w:hAnsi="Arial" w:cs="Arial"/>
          <w:bCs/>
          <w:sz w:val="22"/>
          <w:szCs w:val="22"/>
        </w:rPr>
        <w:t xml:space="preserve">z podziałem na etapy, o których mowa w § 1 ust. </w:t>
      </w:r>
      <w:r w:rsidR="00873C7B" w:rsidRPr="004E2571">
        <w:rPr>
          <w:rFonts w:ascii="Arial" w:hAnsi="Arial" w:cs="Arial"/>
          <w:bCs/>
          <w:sz w:val="22"/>
          <w:szCs w:val="22"/>
        </w:rPr>
        <w:t>6</w:t>
      </w:r>
      <w:r w:rsidRPr="004E2571">
        <w:rPr>
          <w:rFonts w:ascii="Arial" w:hAnsi="Arial" w:cs="Arial"/>
          <w:bCs/>
          <w:sz w:val="22"/>
          <w:szCs w:val="22"/>
        </w:rPr>
        <w:t xml:space="preserve"> umowy, </w:t>
      </w:r>
      <w:r w:rsidRPr="004E2571">
        <w:rPr>
          <w:rFonts w:ascii="Arial" w:hAnsi="Arial" w:cs="Arial"/>
          <w:sz w:val="22"/>
          <w:szCs w:val="22"/>
        </w:rPr>
        <w:t xml:space="preserve">według wzoru przekazanego przez </w:t>
      </w:r>
      <w:r w:rsidR="001555E3" w:rsidRPr="004E2571">
        <w:rPr>
          <w:rFonts w:ascii="Arial" w:hAnsi="Arial" w:cs="Arial"/>
          <w:sz w:val="22"/>
          <w:szCs w:val="22"/>
        </w:rPr>
        <w:t>Z</w:t>
      </w:r>
      <w:r w:rsidRPr="004E2571">
        <w:rPr>
          <w:rFonts w:ascii="Arial" w:hAnsi="Arial" w:cs="Arial"/>
          <w:sz w:val="22"/>
          <w:szCs w:val="22"/>
        </w:rPr>
        <w:t xml:space="preserve">amawiającego najpóźniej w dniu podpisania umowy, obejmującego całość przedmiotu zamówienia, oraz w terminie </w:t>
      </w:r>
      <w:r w:rsidRPr="004E2571">
        <w:rPr>
          <w:rFonts w:ascii="Arial" w:hAnsi="Arial" w:cs="Arial"/>
          <w:b/>
          <w:sz w:val="22"/>
          <w:szCs w:val="22"/>
        </w:rPr>
        <w:t>10 dni</w:t>
      </w:r>
      <w:r w:rsidRPr="004E2571">
        <w:rPr>
          <w:rFonts w:ascii="Arial" w:hAnsi="Arial" w:cs="Arial"/>
          <w:sz w:val="22"/>
          <w:szCs w:val="22"/>
        </w:rPr>
        <w:t xml:space="preserve"> roboczych od daty podpisania umowy dostarczenie harmonogramu Zamawiającemu celem jego zatwierdzenia. Harmonogram musi uzyskać pisemną akceptację Zamawiającego. Zamawiający dokona zatwierdzenia lub wniesie uwagi do harmonogramu w terminie </w:t>
      </w:r>
      <w:r w:rsidRPr="004E2571">
        <w:rPr>
          <w:rFonts w:ascii="Arial" w:hAnsi="Arial" w:cs="Arial"/>
          <w:b/>
          <w:sz w:val="22"/>
          <w:szCs w:val="22"/>
        </w:rPr>
        <w:t>7 dni</w:t>
      </w:r>
      <w:r w:rsidRPr="004E2571">
        <w:rPr>
          <w:rFonts w:ascii="Arial" w:hAnsi="Arial" w:cs="Arial"/>
          <w:sz w:val="22"/>
          <w:szCs w:val="22"/>
        </w:rPr>
        <w:t xml:space="preserve"> roboczych od dnia przedłożenia harmonogramu przez Wykonawcę. W miarę potrzeb oraz postępu prac, a także na wezwanie Zamawiającego, Wykonawca jest zobowiązany do </w:t>
      </w:r>
      <w:r w:rsidRPr="004E2571">
        <w:rPr>
          <w:rFonts w:ascii="Arial" w:hAnsi="Arial" w:cs="Arial"/>
          <w:b/>
          <w:sz w:val="22"/>
          <w:szCs w:val="22"/>
        </w:rPr>
        <w:t>z</w:t>
      </w:r>
      <w:r w:rsidRPr="004E2571">
        <w:rPr>
          <w:rFonts w:ascii="Arial" w:hAnsi="Arial" w:cs="Arial"/>
          <w:b/>
          <w:sz w:val="22"/>
          <w:szCs w:val="22"/>
          <w:lang w:bidi="pl-PL"/>
        </w:rPr>
        <w:t xml:space="preserve">miany (aktualizacji) harmonogramu rzeczowo-finansowego. </w:t>
      </w:r>
      <w:r w:rsidRPr="004E2571">
        <w:rPr>
          <w:rFonts w:ascii="Arial" w:hAnsi="Arial" w:cs="Arial"/>
          <w:sz w:val="22"/>
          <w:szCs w:val="22"/>
        </w:rPr>
        <w:t>Zmiana (aktualizacja) harmonogramu musi uzyskać pisemną akceptację Zamawiającego</w:t>
      </w:r>
      <w:r w:rsidR="00143637" w:rsidRPr="004E2571">
        <w:rPr>
          <w:rFonts w:ascii="Arial" w:hAnsi="Arial" w:cs="Arial"/>
          <w:sz w:val="22"/>
          <w:szCs w:val="22"/>
        </w:rPr>
        <w:t>,</w:t>
      </w:r>
    </w:p>
    <w:p w14:paraId="5EA44E84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zabezpieczenia strefy prac z uwzględnieniem ciągłości udostępnienia obiektu,</w:t>
      </w:r>
    </w:p>
    <w:p w14:paraId="60650919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zabezpieczenia przed uszkodzeniem wszelkiej istniejącej infrastruktury technicznej, elementów zabytkowych oraz usunięcie wszelkich szkód powstałych w czasie realizacji przedmiotu zamówienia, poprzez przywrócenie uszkodzonych elementów do stanu niepogorszonego sprzed dnia rozpoczęcia prac,</w:t>
      </w:r>
    </w:p>
    <w:p w14:paraId="1F1AFA8C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przestrzegania przepisów BHP i </w:t>
      </w:r>
      <w:proofErr w:type="spellStart"/>
      <w:r w:rsidRPr="004E2571">
        <w:rPr>
          <w:rFonts w:ascii="Arial" w:hAnsi="Arial" w:cs="Arial"/>
          <w:sz w:val="22"/>
          <w:szCs w:val="22"/>
        </w:rPr>
        <w:t>ppoż</w:t>
      </w:r>
      <w:proofErr w:type="spellEnd"/>
      <w:r w:rsidRPr="004E2571">
        <w:rPr>
          <w:rFonts w:ascii="Arial" w:hAnsi="Arial" w:cs="Arial"/>
          <w:sz w:val="22"/>
          <w:szCs w:val="22"/>
        </w:rPr>
        <w:t>,</w:t>
      </w:r>
    </w:p>
    <w:p w14:paraId="690A8700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uzyskania wszelkich wymaganych uzgodnień dot. wykonania przedmiotu zamówienia,</w:t>
      </w:r>
    </w:p>
    <w:p w14:paraId="53EA0967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wykonania prac zgodnie z programem prac konserwatorskich i decyzji Lubelskiego Wojewódzkiego Konserwatora Zabytków,</w:t>
      </w:r>
    </w:p>
    <w:p w14:paraId="54779EAA" w14:textId="49DCCE0C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n</w:t>
      </w:r>
      <w:r w:rsidR="00143637" w:rsidRPr="004E2571">
        <w:rPr>
          <w:rFonts w:ascii="Arial" w:hAnsi="Arial" w:cs="Arial"/>
          <w:sz w:val="22"/>
          <w:szCs w:val="22"/>
        </w:rPr>
        <w:t>iezwłoczne informowanie Zamawiającego oraz LWKZ o wszelkich zagrożeniach lub nowych okolicznościach ujawnionych w trakcie prowadzenia wskazanych w pozwoleniu prac,</w:t>
      </w:r>
    </w:p>
    <w:p w14:paraId="0C0ECF54" w14:textId="72F0C95B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</w:t>
      </w:r>
      <w:r w:rsidR="00143637" w:rsidRPr="004E2571">
        <w:rPr>
          <w:rFonts w:ascii="Arial" w:hAnsi="Arial" w:cs="Arial"/>
          <w:sz w:val="22"/>
          <w:szCs w:val="22"/>
        </w:rPr>
        <w:t xml:space="preserve">rowadzenie dokumentacji przebiegu prac konserwatorskich i restauratorskich, użytych materiałów oraz dokonanych odkryć i przekazania jej Wojewódzkiemu Konserwatorowi </w:t>
      </w:r>
      <w:r w:rsidR="00143637" w:rsidRPr="004E2571">
        <w:rPr>
          <w:rFonts w:ascii="Arial" w:hAnsi="Arial" w:cs="Arial"/>
          <w:sz w:val="22"/>
          <w:szCs w:val="22"/>
        </w:rPr>
        <w:lastRenderedPageBreak/>
        <w:t>Zabytków w terminie do 3 miesięcy od dnia zakończenia prac. Dokumentacja winna być opracowana zgodnie ze standardem dokumentacji prowadzenia prac konserwatorskich i restauratorskich przy zabytkach wpisanych do rejestru zabytków</w:t>
      </w:r>
      <w:r w:rsidRPr="004E2571">
        <w:rPr>
          <w:rFonts w:ascii="Arial" w:hAnsi="Arial" w:cs="Arial"/>
          <w:sz w:val="22"/>
          <w:szCs w:val="22"/>
        </w:rPr>
        <w:t>,</w:t>
      </w:r>
    </w:p>
    <w:p w14:paraId="2F348EC0" w14:textId="5E0216C8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</w:t>
      </w:r>
      <w:r w:rsidR="00143637" w:rsidRPr="004E2571">
        <w:rPr>
          <w:rFonts w:ascii="Arial" w:hAnsi="Arial" w:cs="Arial"/>
          <w:sz w:val="22"/>
          <w:szCs w:val="22"/>
        </w:rPr>
        <w:t>ykonawca zobowiązuje się do informowania z minimum 5 dniowym wyprzedzeniem Zamawiającego o działaniach, których podjęcie może spowodować utrudnienia dla prowadzenia działalności kościoła</w:t>
      </w:r>
      <w:r w:rsidRPr="004E2571">
        <w:rPr>
          <w:rFonts w:ascii="Arial" w:hAnsi="Arial" w:cs="Arial"/>
          <w:sz w:val="22"/>
          <w:szCs w:val="22"/>
        </w:rPr>
        <w:t>,</w:t>
      </w:r>
    </w:p>
    <w:p w14:paraId="0E552F4C" w14:textId="1A567751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</w:t>
      </w:r>
      <w:r w:rsidR="00143637" w:rsidRPr="004E2571">
        <w:rPr>
          <w:rFonts w:ascii="Arial" w:hAnsi="Arial" w:cs="Arial"/>
          <w:sz w:val="22"/>
          <w:szCs w:val="22"/>
        </w:rPr>
        <w:t>ykonawca zobowiązuje się zorganizować prace w sposób nienarażający osób trzecich na niebezpieczeństwa i uciążliwości wynikające z prowadzonych prac, z jednoczesnym zastosowaniem szczególnych środków ostrożności</w:t>
      </w:r>
      <w:r w:rsidRPr="004E2571">
        <w:rPr>
          <w:rFonts w:ascii="Arial" w:hAnsi="Arial" w:cs="Arial"/>
          <w:sz w:val="22"/>
          <w:szCs w:val="22"/>
        </w:rPr>
        <w:t>,</w:t>
      </w:r>
    </w:p>
    <w:p w14:paraId="75043E63" w14:textId="33FDD3F4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</w:t>
      </w:r>
      <w:r w:rsidR="00143637" w:rsidRPr="004E2571">
        <w:rPr>
          <w:rFonts w:ascii="Arial" w:hAnsi="Arial" w:cs="Arial"/>
          <w:sz w:val="22"/>
          <w:szCs w:val="22"/>
        </w:rPr>
        <w:t xml:space="preserve">adanie będzie realizowane na czynnym obiekcie – funkcjonującym w pełnym zakresie kościele. Wskazane powyżej czynności wymagają szczególnej ostrożności w prowadzeniu prac, w szczególności zastosowania odpowiednich zabezpieczeń i osłon umożliwiających funkcjonowanie obiektu oraz utrzymywanie terenu robót w należytym porządku. Wykonawca ma obowiązek w taki sposób realizować roboty, by nie zakłócić funkcjonowania obiektu oraz zapewnić bezpieczeństwo osób trzecich. </w:t>
      </w:r>
    </w:p>
    <w:p w14:paraId="3EDA5C9E" w14:textId="73525313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</w:t>
      </w:r>
      <w:r w:rsidR="00143637" w:rsidRPr="004E2571">
        <w:rPr>
          <w:rFonts w:ascii="Arial" w:hAnsi="Arial" w:cs="Arial"/>
          <w:sz w:val="22"/>
          <w:szCs w:val="22"/>
        </w:rPr>
        <w:t>ykonanie przedmiotu zamówienia i oddanie do użytku musi być również zgodne z wszystkimi aktami prawnymi właściwymi dla przedmiotu zamówienia, obowiązującymi normami i wytycznymi</w:t>
      </w:r>
      <w:r w:rsidRPr="004E2571">
        <w:rPr>
          <w:rFonts w:ascii="Arial" w:hAnsi="Arial" w:cs="Arial"/>
          <w:sz w:val="22"/>
          <w:szCs w:val="22"/>
        </w:rPr>
        <w:t>,</w:t>
      </w:r>
    </w:p>
    <w:p w14:paraId="5A1FEE97" w14:textId="071BB548" w:rsidR="00143637" w:rsidRPr="004E2571" w:rsidRDefault="005E3661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r</w:t>
      </w:r>
      <w:r w:rsidR="00143637" w:rsidRPr="004E2571">
        <w:rPr>
          <w:rFonts w:ascii="Arial" w:hAnsi="Arial" w:cs="Arial"/>
          <w:sz w:val="22"/>
          <w:szCs w:val="22"/>
        </w:rPr>
        <w:t>ealizacja prac powinna odbywać się ze szczególną starannością z zastosowaniem technik zgodnych ze sztuką konserwatorską, wymaganiami bezpieczeństwa i higieny pracy, obowiązującymi Polskimi Normami i przepisami prawa regulującymi czynności danego rodzaju, w tym przepisami ochrony konserwatorskiej oraz warunkami umowy</w:t>
      </w:r>
      <w:r w:rsidRPr="004E2571">
        <w:rPr>
          <w:rFonts w:ascii="Arial" w:hAnsi="Arial" w:cs="Arial"/>
          <w:sz w:val="22"/>
          <w:szCs w:val="22"/>
        </w:rPr>
        <w:t>,</w:t>
      </w:r>
    </w:p>
    <w:p w14:paraId="161104DA" w14:textId="04417728" w:rsidR="00143637" w:rsidRPr="004E2571" w:rsidRDefault="00143637" w:rsidP="004E2571">
      <w:pPr>
        <w:numPr>
          <w:ilvl w:val="1"/>
          <w:numId w:val="2"/>
        </w:numPr>
        <w:tabs>
          <w:tab w:val="clear" w:pos="6173"/>
        </w:tabs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 </w:t>
      </w:r>
      <w:r w:rsidR="005E3661" w:rsidRPr="004E2571">
        <w:rPr>
          <w:rFonts w:ascii="Arial" w:hAnsi="Arial" w:cs="Arial"/>
          <w:sz w:val="22"/>
          <w:szCs w:val="22"/>
        </w:rPr>
        <w:t>p</w:t>
      </w:r>
      <w:r w:rsidRPr="004E2571">
        <w:rPr>
          <w:rFonts w:ascii="Arial" w:hAnsi="Arial" w:cs="Arial"/>
          <w:sz w:val="22"/>
          <w:szCs w:val="22"/>
        </w:rPr>
        <w:t>rzedmiot zamówienia wykonany zostanie z materiałów dostarczonych przez Wykonawcę</w:t>
      </w:r>
      <w:r w:rsidR="005E3661" w:rsidRPr="004E2571">
        <w:rPr>
          <w:rFonts w:ascii="Arial" w:hAnsi="Arial" w:cs="Arial"/>
          <w:sz w:val="22"/>
          <w:szCs w:val="22"/>
        </w:rPr>
        <w:t>,</w:t>
      </w:r>
    </w:p>
    <w:p w14:paraId="25F3EB8D" w14:textId="09A5864B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ramach przedmiotu zamówienia Wykonawca zobowiązany jest do przekazania Zamawiającemu oraz </w:t>
      </w:r>
      <w:r w:rsidR="005E3661" w:rsidRPr="004E2571">
        <w:rPr>
          <w:rFonts w:ascii="Arial" w:hAnsi="Arial" w:cs="Arial"/>
          <w:sz w:val="22"/>
          <w:szCs w:val="22"/>
        </w:rPr>
        <w:t>L</w:t>
      </w:r>
      <w:r w:rsidRPr="004E2571">
        <w:rPr>
          <w:rFonts w:ascii="Arial" w:hAnsi="Arial" w:cs="Arial"/>
          <w:sz w:val="22"/>
          <w:szCs w:val="22"/>
        </w:rPr>
        <w:t xml:space="preserve">WKZ trzech egzemplarzy powykonawczej dokumentacji konserwatorskiej, obejmującej część opisową, rysunkową i fotograficzną w wersji papierowej (wydruk) oraz jednej wersji elektronicznej w </w:t>
      </w:r>
      <w:proofErr w:type="spellStart"/>
      <w:r w:rsidRPr="004E2571">
        <w:rPr>
          <w:rFonts w:ascii="Arial" w:hAnsi="Arial" w:cs="Arial"/>
          <w:sz w:val="22"/>
          <w:szCs w:val="22"/>
        </w:rPr>
        <w:t>formacie„.pdf</w:t>
      </w:r>
      <w:proofErr w:type="spellEnd"/>
      <w:r w:rsidRPr="004E2571">
        <w:rPr>
          <w:rFonts w:ascii="Arial" w:hAnsi="Arial" w:cs="Arial"/>
          <w:sz w:val="22"/>
          <w:szCs w:val="22"/>
        </w:rPr>
        <w:t>”, (na nośniku CD lub DVD) w terminie do 3 miesięcy od dnia protokolarnego odbioru końcowego robót będących przedmiotem zamówienia</w:t>
      </w:r>
      <w:r w:rsidR="005E3661" w:rsidRPr="004E2571">
        <w:rPr>
          <w:rFonts w:ascii="Arial" w:hAnsi="Arial" w:cs="Arial"/>
          <w:sz w:val="22"/>
          <w:szCs w:val="22"/>
        </w:rPr>
        <w:t>,</w:t>
      </w:r>
    </w:p>
    <w:p w14:paraId="19A03739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przekazanie Zamawiającemu wykazu osób do kontaktu z Wykonawcą poprzez podanie nr telefonów oraz adresów mailowych (przede wszystkim do kierownika prac konserwatorskich) w celu sprawnego i terminowego wykonania zamówienia,</w:t>
      </w:r>
    </w:p>
    <w:p w14:paraId="3273459F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  <w:shd w:val="clear" w:color="auto" w:fill="FFFFFF"/>
        </w:rPr>
        <w:t>protokolarne</w:t>
      </w:r>
      <w:r w:rsidRPr="004E2571">
        <w:rPr>
          <w:rFonts w:ascii="Arial" w:hAnsi="Arial" w:cs="Arial"/>
          <w:sz w:val="22"/>
          <w:szCs w:val="22"/>
        </w:rPr>
        <w:t xml:space="preserve"> przejęcie od Zamawiającego miejsca prac w terminie wyznaczonym przez Zamawiającego,</w:t>
      </w:r>
    </w:p>
    <w:p w14:paraId="0B42BC48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  <w:shd w:val="clear" w:color="auto" w:fill="FFFFFF"/>
        </w:rPr>
        <w:t>zaleca</w:t>
      </w:r>
      <w:r w:rsidRPr="004E2571">
        <w:rPr>
          <w:rFonts w:ascii="Arial" w:hAnsi="Arial" w:cs="Arial"/>
          <w:sz w:val="22"/>
          <w:szCs w:val="22"/>
        </w:rPr>
        <w:t xml:space="preserve"> się, aby Wykonawca przed wejściem z pracami, wykonał dokumentację fotograficzną terenu objętego inwestycją, zarchiwizował ją i udostępnił Zamawiającemu w przypadku rozbieżności na etapie realizacji inwestycji,</w:t>
      </w:r>
    </w:p>
    <w:p w14:paraId="1A3DCFA1" w14:textId="429B22A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  <w:shd w:val="clear" w:color="auto" w:fill="FFFFFF"/>
        </w:rPr>
        <w:t>zorganizowanie</w:t>
      </w:r>
      <w:r w:rsidRPr="004E2571">
        <w:rPr>
          <w:rFonts w:ascii="Arial" w:hAnsi="Arial" w:cs="Arial"/>
          <w:sz w:val="22"/>
          <w:szCs w:val="22"/>
        </w:rPr>
        <w:t xml:space="preserve"> i zabezpieczenie miejsca prac, zapewnienie we własnym zakresie dostawy niezbędnych mediów (koszt zużycia wody, energii elektrycznej, gazu, wywóz nieczystości ciekłych dla potrzeb realizacji przedmiotu zamówienia jest kosztem wykonawcy), oznakowanie i ogrodzenie właściwe miejsca prowadzonych prac</w:t>
      </w:r>
      <w:r w:rsidR="005E3661" w:rsidRPr="004E2571">
        <w:rPr>
          <w:rFonts w:ascii="Arial" w:hAnsi="Arial" w:cs="Arial"/>
          <w:sz w:val="22"/>
          <w:szCs w:val="22"/>
        </w:rPr>
        <w:t>,</w:t>
      </w:r>
    </w:p>
    <w:p w14:paraId="5053132D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niezwłoczne informowanie Zamawiającego o przeprowadzanych w miejscu prac kontrolach zewnętrznych i zaistniałych wypadkach,</w:t>
      </w:r>
    </w:p>
    <w:p w14:paraId="1E138E53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utrzymanie ładu i porządku w miejscu prac, a po zakończeniu prac pozostawienie miejsca czystego i nadającego się do użytkowania, doprowadzenie miejsca prac oraz miejsca przyległego do prowadzonych prac po ich wykonaniu do należytego stanu,</w:t>
      </w:r>
    </w:p>
    <w:p w14:paraId="6F47CBFC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>wykonanie czynności objętych zakresem umowy zgodnie z wymaganiami przepisów dotyczących ochrony środowiska, BHP, ppoż., w sposób nieuciążliwy dla ludzi i środowiska oraz zapewniający bezpieczeństwo osób oraz mienia,</w:t>
      </w:r>
    </w:p>
    <w:p w14:paraId="3069677A" w14:textId="77777777" w:rsidR="00143637" w:rsidRPr="004E2571" w:rsidRDefault="00143637" w:rsidP="004E2571">
      <w:pPr>
        <w:numPr>
          <w:ilvl w:val="1"/>
          <w:numId w:val="2"/>
        </w:numPr>
        <w:spacing w:line="276" w:lineRule="auto"/>
        <w:ind w:left="720" w:hanging="43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usuwanie, na własny koszt, z miejsca prac wszystkich odpadów powstających podczas realizacji prac. Zanieczyszczenia i odpady powstałe w związku z realizacją niniejszej umowy stanowią własność Wykonawcy, należy je wywieźć poza teren prac oraz zagospodarować z uwzględnieniem przepisów ustawy o odpadach  z dnia 14 grudnia 2012 r. (tekst jedn. Dz. U. z 2023 r., poz. 1587 ze zm.). Wykonawcę obciążają wszelkie koszty, działania i obowiązki związane z ich usunięciem, przechowywaniem i z prawidłowym gospodarowaniem tymi odpadami.         </w:t>
      </w:r>
    </w:p>
    <w:p w14:paraId="7A3171FB" w14:textId="77777777" w:rsidR="00AE4713" w:rsidRPr="004E2571" w:rsidRDefault="00AE4713" w:rsidP="004E2571">
      <w:pPr>
        <w:numPr>
          <w:ilvl w:val="0"/>
          <w:numId w:val="2"/>
        </w:numPr>
        <w:tabs>
          <w:tab w:val="clear" w:pos="1418"/>
          <w:tab w:val="num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 wymaga, aby:</w:t>
      </w:r>
    </w:p>
    <w:p w14:paraId="55EEA870" w14:textId="34A94B43" w:rsidR="00AE4713" w:rsidRPr="004E2571" w:rsidRDefault="00292D01" w:rsidP="004E2571">
      <w:pPr>
        <w:pStyle w:val="Akapitzlist"/>
        <w:numPr>
          <w:ilvl w:val="0"/>
          <w:numId w:val="29"/>
        </w:numPr>
        <w:tabs>
          <w:tab w:val="left" w:pos="284"/>
          <w:tab w:val="left" w:pos="851"/>
        </w:tabs>
        <w:overflowPunct/>
        <w:autoSpaceDE/>
        <w:autoSpaceDN/>
        <w:adjustRightInd/>
        <w:spacing w:line="276" w:lineRule="auto"/>
        <w:ind w:left="709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wyznaczeni </w:t>
      </w:r>
      <w:r w:rsidR="00AE4713" w:rsidRPr="004E2571">
        <w:rPr>
          <w:rFonts w:ascii="Arial" w:hAnsi="Arial" w:cs="Arial"/>
          <w:sz w:val="22"/>
          <w:szCs w:val="22"/>
        </w:rPr>
        <w:t>przedstawiciele Wykonawcy (</w:t>
      </w:r>
      <w:r w:rsidRPr="004E2571">
        <w:rPr>
          <w:rFonts w:ascii="Arial" w:hAnsi="Arial" w:cs="Arial"/>
          <w:sz w:val="22"/>
          <w:szCs w:val="22"/>
        </w:rPr>
        <w:t xml:space="preserve">np. </w:t>
      </w:r>
      <w:r w:rsidR="00AE4713" w:rsidRPr="004E2571">
        <w:rPr>
          <w:rFonts w:ascii="Arial" w:hAnsi="Arial" w:cs="Arial"/>
          <w:sz w:val="22"/>
          <w:szCs w:val="22"/>
        </w:rPr>
        <w:t>kierowni</w:t>
      </w:r>
      <w:r w:rsidR="00126387" w:rsidRPr="004E2571">
        <w:rPr>
          <w:rFonts w:ascii="Arial" w:hAnsi="Arial" w:cs="Arial"/>
          <w:sz w:val="22"/>
          <w:szCs w:val="22"/>
        </w:rPr>
        <w:t>k</w:t>
      </w:r>
      <w:r w:rsidR="00DC076C" w:rsidRPr="004E2571">
        <w:rPr>
          <w:rFonts w:ascii="Arial" w:hAnsi="Arial" w:cs="Arial"/>
          <w:sz w:val="22"/>
          <w:szCs w:val="22"/>
        </w:rPr>
        <w:t xml:space="preserve"> </w:t>
      </w:r>
      <w:r w:rsidR="005E3661" w:rsidRPr="004E2571">
        <w:rPr>
          <w:rFonts w:ascii="Arial" w:hAnsi="Arial" w:cs="Arial"/>
          <w:sz w:val="22"/>
          <w:szCs w:val="22"/>
        </w:rPr>
        <w:t>prac konserwatorskich</w:t>
      </w:r>
      <w:r w:rsidR="00DC076C" w:rsidRPr="004E2571">
        <w:rPr>
          <w:rFonts w:ascii="Arial" w:hAnsi="Arial" w:cs="Arial"/>
          <w:sz w:val="22"/>
          <w:szCs w:val="22"/>
        </w:rPr>
        <w:t xml:space="preserve">) </w:t>
      </w:r>
      <w:r w:rsidR="00AE4713" w:rsidRPr="004E2571">
        <w:rPr>
          <w:rFonts w:ascii="Arial" w:hAnsi="Arial" w:cs="Arial"/>
          <w:sz w:val="22"/>
          <w:szCs w:val="22"/>
        </w:rPr>
        <w:t>uczestniczyli w</w:t>
      </w:r>
      <w:r w:rsidR="00C357CB" w:rsidRPr="004E2571">
        <w:rPr>
          <w:rFonts w:ascii="Arial" w:hAnsi="Arial" w:cs="Arial"/>
          <w:sz w:val="22"/>
          <w:szCs w:val="22"/>
        </w:rPr>
        <w:t> </w:t>
      </w:r>
      <w:r w:rsidR="00AE4713" w:rsidRPr="004E2571">
        <w:rPr>
          <w:rFonts w:ascii="Arial" w:hAnsi="Arial" w:cs="Arial"/>
          <w:sz w:val="22"/>
          <w:szCs w:val="22"/>
        </w:rPr>
        <w:t>naradach koordynacyjnych zwoływanych przez Zamawiającego</w:t>
      </w:r>
      <w:r w:rsidR="003010D2" w:rsidRPr="004E2571">
        <w:rPr>
          <w:rFonts w:ascii="Arial" w:hAnsi="Arial" w:cs="Arial"/>
          <w:sz w:val="22"/>
          <w:szCs w:val="22"/>
        </w:rPr>
        <w:t>,</w:t>
      </w:r>
    </w:p>
    <w:p w14:paraId="3FC0AD13" w14:textId="395ACE4D" w:rsidR="00AE4713" w:rsidRPr="004E2571" w:rsidRDefault="00AE4713" w:rsidP="004E2571">
      <w:pPr>
        <w:pStyle w:val="Akapitzlist"/>
        <w:numPr>
          <w:ilvl w:val="0"/>
          <w:numId w:val="29"/>
        </w:numPr>
        <w:tabs>
          <w:tab w:val="left" w:pos="284"/>
          <w:tab w:val="left" w:pos="851"/>
        </w:tabs>
        <w:overflowPunct/>
        <w:autoSpaceDE/>
        <w:autoSpaceDN/>
        <w:adjustRightInd/>
        <w:spacing w:line="276" w:lineRule="auto"/>
        <w:ind w:left="709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zgłaszał każdorazowo pisemnie konieczność wykonania </w:t>
      </w:r>
      <w:r w:rsidR="005E3661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dodatkowych lub</w:t>
      </w:r>
      <w:r w:rsidR="0035778E" w:rsidRPr="004E2571">
        <w:rPr>
          <w:rFonts w:ascii="Arial" w:hAnsi="Arial" w:cs="Arial"/>
          <w:sz w:val="22"/>
          <w:szCs w:val="22"/>
        </w:rPr>
        <w:t xml:space="preserve"> wprowadzenia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="00E51BB9" w:rsidRPr="004E2571">
        <w:rPr>
          <w:rFonts w:ascii="Arial" w:hAnsi="Arial" w:cs="Arial"/>
          <w:sz w:val="22"/>
          <w:szCs w:val="22"/>
        </w:rPr>
        <w:t xml:space="preserve">rozwiązań </w:t>
      </w:r>
      <w:r w:rsidRPr="004E2571">
        <w:rPr>
          <w:rFonts w:ascii="Arial" w:hAnsi="Arial" w:cs="Arial"/>
          <w:sz w:val="22"/>
          <w:szCs w:val="22"/>
        </w:rPr>
        <w:t>zamiennych (prace wykonane bez akceptacji Zamawiającego nie będą kosztem pokrywanym przez Zamawiającego)</w:t>
      </w:r>
      <w:r w:rsidR="00BC4862" w:rsidRPr="004E2571">
        <w:rPr>
          <w:rFonts w:ascii="Arial" w:hAnsi="Arial" w:cs="Arial"/>
          <w:sz w:val="22"/>
          <w:szCs w:val="22"/>
        </w:rPr>
        <w:t>,</w:t>
      </w:r>
    </w:p>
    <w:p w14:paraId="5DBC8A51" w14:textId="2056BFD5" w:rsidR="00AE4713" w:rsidRPr="004E2571" w:rsidRDefault="00AE4713" w:rsidP="004E2571">
      <w:pPr>
        <w:pStyle w:val="Akapitzlist"/>
        <w:numPr>
          <w:ilvl w:val="0"/>
          <w:numId w:val="29"/>
        </w:numPr>
        <w:tabs>
          <w:tab w:val="left" w:pos="284"/>
          <w:tab w:val="left" w:pos="851"/>
        </w:tabs>
        <w:overflowPunct/>
        <w:autoSpaceDE/>
        <w:autoSpaceDN/>
        <w:adjustRightInd/>
        <w:spacing w:line="276" w:lineRule="auto"/>
        <w:ind w:left="709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bezzwłocznie powiadamiał na piśmie o wszelkich możliwych zdarzeniach i okolicznościach mogących wpłynąć na opóźnienie </w:t>
      </w:r>
      <w:r w:rsidR="005E3661" w:rsidRPr="004E2571">
        <w:rPr>
          <w:rFonts w:ascii="Arial" w:hAnsi="Arial" w:cs="Arial"/>
          <w:sz w:val="22"/>
          <w:szCs w:val="22"/>
        </w:rPr>
        <w:t>prac</w:t>
      </w:r>
      <w:r w:rsidR="00821F64" w:rsidRPr="004E2571">
        <w:rPr>
          <w:rFonts w:ascii="Arial" w:hAnsi="Arial" w:cs="Arial"/>
          <w:sz w:val="22"/>
          <w:szCs w:val="22"/>
        </w:rPr>
        <w:t>,</w:t>
      </w:r>
      <w:r w:rsidR="00856B3B" w:rsidRPr="004E2571">
        <w:rPr>
          <w:rFonts w:ascii="Arial" w:hAnsi="Arial" w:cs="Arial"/>
          <w:sz w:val="22"/>
          <w:szCs w:val="22"/>
        </w:rPr>
        <w:t xml:space="preserve"> </w:t>
      </w:r>
      <w:bookmarkStart w:id="3" w:name="_Hlk124946232"/>
      <w:r w:rsidR="00856B3B" w:rsidRPr="004E2571">
        <w:rPr>
          <w:rFonts w:ascii="Arial" w:hAnsi="Arial" w:cs="Arial"/>
          <w:sz w:val="22"/>
          <w:szCs w:val="22"/>
        </w:rPr>
        <w:t>nie wynikających z przyczyn leżących po stronie Wykonawcy</w:t>
      </w:r>
      <w:bookmarkEnd w:id="3"/>
      <w:r w:rsidR="005E3661" w:rsidRPr="004E2571">
        <w:rPr>
          <w:rFonts w:ascii="Arial" w:hAnsi="Arial" w:cs="Arial"/>
          <w:sz w:val="22"/>
          <w:szCs w:val="22"/>
        </w:rPr>
        <w:t>.</w:t>
      </w:r>
    </w:p>
    <w:p w14:paraId="479B560D" w14:textId="5121F460" w:rsidR="00EB2049" w:rsidRPr="004E2571" w:rsidRDefault="00EB2049" w:rsidP="004E2571">
      <w:pPr>
        <w:pStyle w:val="Akapitzlist"/>
        <w:numPr>
          <w:ilvl w:val="0"/>
          <w:numId w:val="29"/>
        </w:numPr>
        <w:tabs>
          <w:tab w:val="left" w:pos="284"/>
          <w:tab w:val="left" w:pos="851"/>
        </w:tabs>
        <w:overflowPunct/>
        <w:autoSpaceDE/>
        <w:autoSpaceDN/>
        <w:adjustRightInd/>
        <w:spacing w:line="276" w:lineRule="auto"/>
        <w:ind w:left="709" w:hanging="28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każdorazowo, na wezwanie Zamawiającego, zapewnił obecność upoważnionego przedstawiciela Wykonawcy podczas odbiorów </w:t>
      </w:r>
      <w:r w:rsidR="00F13612" w:rsidRPr="004E2571">
        <w:rPr>
          <w:rFonts w:ascii="Arial" w:hAnsi="Arial" w:cs="Arial"/>
          <w:sz w:val="22"/>
          <w:szCs w:val="22"/>
        </w:rPr>
        <w:t xml:space="preserve">usunięcia wad/szkód, </w:t>
      </w:r>
      <w:r w:rsidRPr="004E2571">
        <w:rPr>
          <w:rFonts w:ascii="Arial" w:hAnsi="Arial" w:cs="Arial"/>
          <w:sz w:val="22"/>
          <w:szCs w:val="22"/>
        </w:rPr>
        <w:t>dokonywanych w okresie gwarancji i rękojmi.</w:t>
      </w:r>
    </w:p>
    <w:p w14:paraId="25132C28" w14:textId="67258E51" w:rsidR="00AE4713" w:rsidRPr="004E2571" w:rsidRDefault="00AE4713" w:rsidP="004E2571">
      <w:pPr>
        <w:numPr>
          <w:ilvl w:val="0"/>
          <w:numId w:val="2"/>
        </w:numPr>
        <w:tabs>
          <w:tab w:val="clear" w:pos="1418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Wyliczenie obowiązków Wykonawcy zawarte w ust. 1 i 2 niniejszego paragrafu nie ma charakteru zupełnego, nie wyczerpuje zakresu zobowiązań Wykonawcy wynikającego z</w:t>
      </w:r>
      <w:r w:rsidR="00A27BB5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>umowy i nie może stanowić podstawy do odmowy wykonania przez Wykonawcę czynności nie wymienionych wprost w umowie, a niezbędnych do należytego wykonania przedmiotu umowy.</w:t>
      </w:r>
    </w:p>
    <w:p w14:paraId="31D03325" w14:textId="77777777" w:rsidR="00DB1BCA" w:rsidRPr="004E2571" w:rsidRDefault="00DB1BCA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EF87275" w14:textId="651B7D33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5E3661" w:rsidRPr="004E2571">
        <w:rPr>
          <w:rFonts w:ascii="Arial" w:hAnsi="Arial" w:cs="Arial"/>
          <w:b/>
          <w:sz w:val="22"/>
          <w:szCs w:val="22"/>
        </w:rPr>
        <w:t>6</w:t>
      </w:r>
      <w:r w:rsidRPr="004E2571">
        <w:rPr>
          <w:rFonts w:ascii="Arial" w:hAnsi="Arial" w:cs="Arial"/>
          <w:b/>
          <w:sz w:val="22"/>
          <w:szCs w:val="22"/>
        </w:rPr>
        <w:t>. Odpowiedzialność Wykonawcy</w:t>
      </w:r>
    </w:p>
    <w:p w14:paraId="2C4BDAE1" w14:textId="77777777" w:rsidR="00AE4713" w:rsidRPr="004E2571" w:rsidRDefault="00AE4713" w:rsidP="004E2571">
      <w:pPr>
        <w:numPr>
          <w:ilvl w:val="0"/>
          <w:numId w:val="6"/>
        </w:numPr>
        <w:tabs>
          <w:tab w:val="clear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jest odpowiedzialny za sprawność, stabilność i bezpieczeństwo wszelkich działań i metod pracy na terenie budowy.</w:t>
      </w:r>
    </w:p>
    <w:p w14:paraId="7518C48C" w14:textId="6FA1CB64" w:rsidR="00AE4713" w:rsidRPr="004E2571" w:rsidRDefault="00AE4713" w:rsidP="004E2571">
      <w:pPr>
        <w:numPr>
          <w:ilvl w:val="0"/>
          <w:numId w:val="6"/>
        </w:numPr>
        <w:tabs>
          <w:tab w:val="clear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Od daty </w:t>
      </w:r>
      <w:r w:rsidR="00E52217" w:rsidRPr="004E2571">
        <w:rPr>
          <w:rFonts w:ascii="Arial" w:hAnsi="Arial" w:cs="Arial"/>
          <w:sz w:val="22"/>
          <w:szCs w:val="22"/>
        </w:rPr>
        <w:t>podpisania umowy</w:t>
      </w:r>
      <w:r w:rsidRPr="004E2571">
        <w:rPr>
          <w:rFonts w:ascii="Arial" w:hAnsi="Arial" w:cs="Arial"/>
          <w:sz w:val="22"/>
          <w:szCs w:val="22"/>
        </w:rPr>
        <w:t>, aż do podpisania protokołu odbioru końcowego, Wykonawca zobowiąz</w:t>
      </w:r>
      <w:r w:rsidR="0047601A" w:rsidRPr="004E2571">
        <w:rPr>
          <w:rFonts w:ascii="Arial" w:hAnsi="Arial" w:cs="Arial"/>
          <w:sz w:val="22"/>
          <w:szCs w:val="22"/>
        </w:rPr>
        <w:t xml:space="preserve">any jest </w:t>
      </w:r>
      <w:r w:rsidRPr="004E2571">
        <w:rPr>
          <w:rFonts w:ascii="Arial" w:hAnsi="Arial" w:cs="Arial"/>
          <w:sz w:val="22"/>
          <w:szCs w:val="22"/>
        </w:rPr>
        <w:t>do zawarcia na własny koszt odpowiednich umów ubezpieczenia z tytułu uszczerbku na zdrowiu, śmierci lub utraty czy też uszkodzenia mienia (w tym bez ograniczeń robót, bazy, materiałów i sprzętu) i szkód, które mogą zaistnieć w związku z określonymi zdarzeniami losowymi lub wynikającymi z błędów Wykonawcy. W przypadku wystąpienia osób trzecich z</w:t>
      </w:r>
      <w:r w:rsidR="00B774E2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>roszczeniami bezpośrednio do Zamawiającego, Wykonawca zobowiązuje się do rozpatrzenia takich roszczeń i zgłoszenia ich do swojego ubezpieczyciela OC. Wykonawca zobowiązuje się również zwrócić Zamawiającemu koszty przez niego poniesione, w zakresie odpowiedzialności Wykonawcy określonej powyżej, zasądzone prawomocnymi wyrokami łącznie z kosztami zastępstwa procesowego, chyba, że zostaną one pokryte z Polisy OC</w:t>
      </w:r>
      <w:r w:rsidR="0055397C" w:rsidRPr="004E2571">
        <w:rPr>
          <w:rFonts w:ascii="Arial" w:hAnsi="Arial" w:cs="Arial"/>
          <w:sz w:val="22"/>
          <w:szCs w:val="22"/>
        </w:rPr>
        <w:t xml:space="preserve"> Wykonawcy</w:t>
      </w:r>
      <w:r w:rsidRPr="004E2571">
        <w:rPr>
          <w:rFonts w:ascii="Arial" w:hAnsi="Arial" w:cs="Arial"/>
          <w:sz w:val="22"/>
          <w:szCs w:val="22"/>
        </w:rPr>
        <w:t>.</w:t>
      </w:r>
    </w:p>
    <w:p w14:paraId="523934C1" w14:textId="7939FE96" w:rsidR="00AE4713" w:rsidRPr="004E2571" w:rsidRDefault="00AE4713" w:rsidP="004E2571">
      <w:pPr>
        <w:numPr>
          <w:ilvl w:val="0"/>
          <w:numId w:val="6"/>
        </w:numPr>
        <w:tabs>
          <w:tab w:val="clear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Od daty </w:t>
      </w:r>
      <w:r w:rsidR="009F25B6" w:rsidRPr="004E2571">
        <w:rPr>
          <w:rFonts w:ascii="Arial" w:hAnsi="Arial" w:cs="Arial"/>
          <w:sz w:val="22"/>
          <w:szCs w:val="22"/>
        </w:rPr>
        <w:t>podpisania umowy</w:t>
      </w:r>
      <w:r w:rsidRPr="004E2571">
        <w:rPr>
          <w:rFonts w:ascii="Arial" w:hAnsi="Arial" w:cs="Arial"/>
          <w:sz w:val="22"/>
          <w:szCs w:val="22"/>
        </w:rPr>
        <w:t xml:space="preserve">, aż do daty podpisania protokołu odbioru końcowego, Wykonawca będzie posiadał ubezpieczenie OC w wartości nie mniejszej niż </w:t>
      </w:r>
      <w:r w:rsidR="005E3661" w:rsidRPr="004E2571">
        <w:rPr>
          <w:rFonts w:ascii="Arial" w:hAnsi="Arial" w:cs="Arial"/>
          <w:sz w:val="22"/>
          <w:szCs w:val="22"/>
        </w:rPr>
        <w:t xml:space="preserve">50% </w:t>
      </w:r>
      <w:r w:rsidR="00C357CB" w:rsidRPr="004E2571">
        <w:rPr>
          <w:rFonts w:ascii="Arial" w:hAnsi="Arial" w:cs="Arial"/>
          <w:sz w:val="22"/>
          <w:szCs w:val="22"/>
        </w:rPr>
        <w:t xml:space="preserve">wartość wynagrodzenia Wykonawcy, o którym mowa w § </w:t>
      </w:r>
      <w:r w:rsidR="005E3661" w:rsidRPr="004E2571">
        <w:rPr>
          <w:rFonts w:ascii="Arial" w:hAnsi="Arial" w:cs="Arial"/>
          <w:sz w:val="22"/>
          <w:szCs w:val="22"/>
        </w:rPr>
        <w:t>9</w:t>
      </w:r>
      <w:r w:rsidR="00C357CB" w:rsidRPr="004E2571">
        <w:rPr>
          <w:rFonts w:ascii="Arial" w:hAnsi="Arial" w:cs="Arial"/>
          <w:sz w:val="22"/>
          <w:szCs w:val="22"/>
        </w:rPr>
        <w:t xml:space="preserve"> niniejszej umowy.</w:t>
      </w:r>
    </w:p>
    <w:p w14:paraId="77A9C0BA" w14:textId="53812BD6" w:rsidR="00AE4713" w:rsidRPr="004E2571" w:rsidRDefault="00AE4713" w:rsidP="004E2571">
      <w:pPr>
        <w:numPr>
          <w:ilvl w:val="0"/>
          <w:numId w:val="6"/>
        </w:numPr>
        <w:tabs>
          <w:tab w:val="clear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Umowy ubezpieczenia powinny zapewniać wypłatę odszkodowania płatnego w walucie polskiej, w kwotach koniecznych do naprawienia szkody.</w:t>
      </w:r>
    </w:p>
    <w:p w14:paraId="46539FFF" w14:textId="2D4AC918" w:rsidR="00AE4713" w:rsidRPr="004E2571" w:rsidRDefault="00AE4713" w:rsidP="004E2571">
      <w:pPr>
        <w:numPr>
          <w:ilvl w:val="0"/>
          <w:numId w:val="6"/>
        </w:numPr>
        <w:tabs>
          <w:tab w:val="clear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winien zapewnić bezpieczeństwo na placu budowy przez cały okres wykonywania robót</w:t>
      </w:r>
      <w:r w:rsidR="002A029C" w:rsidRPr="004E2571">
        <w:rPr>
          <w:rFonts w:ascii="Arial" w:hAnsi="Arial" w:cs="Arial"/>
          <w:sz w:val="22"/>
          <w:szCs w:val="22"/>
        </w:rPr>
        <w:t>,</w:t>
      </w:r>
      <w:r w:rsidRPr="004E2571">
        <w:rPr>
          <w:rFonts w:ascii="Arial" w:hAnsi="Arial" w:cs="Arial"/>
          <w:sz w:val="22"/>
          <w:szCs w:val="22"/>
        </w:rPr>
        <w:t xml:space="preserve"> dla swoich pracowników, przedstawicieli Zamawiającego i osób trzecich.</w:t>
      </w:r>
    </w:p>
    <w:p w14:paraId="0D96E509" w14:textId="424DBD45" w:rsidR="00C56392" w:rsidRPr="004E2571" w:rsidRDefault="00AE4713" w:rsidP="004E2571">
      <w:pPr>
        <w:numPr>
          <w:ilvl w:val="0"/>
          <w:numId w:val="6"/>
        </w:numPr>
        <w:tabs>
          <w:tab w:val="clear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>Wykonawca na własną odpowiedzialność i na własny koszt zapewni ochronę, zabezpieczenie istniejących budowli i instalacji przed zniszczeniem/uszkodzeniem, organizację placu budowy</w:t>
      </w:r>
      <w:r w:rsidR="00C56392" w:rsidRPr="004E2571">
        <w:rPr>
          <w:rFonts w:ascii="Arial" w:hAnsi="Arial" w:cs="Arial"/>
          <w:sz w:val="22"/>
          <w:szCs w:val="22"/>
        </w:rPr>
        <w:t>.</w:t>
      </w:r>
    </w:p>
    <w:p w14:paraId="28052AC0" w14:textId="28E1D7E5" w:rsidR="00AE4713" w:rsidRPr="004E2571" w:rsidRDefault="00AE4713" w:rsidP="004E2571">
      <w:pPr>
        <w:numPr>
          <w:ilvl w:val="0"/>
          <w:numId w:val="6"/>
        </w:numPr>
        <w:tabs>
          <w:tab w:val="clear" w:pos="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winien podporządkować się poleceniom wydawanym przez Inspektor</w:t>
      </w:r>
      <w:r w:rsidR="002F61C9" w:rsidRPr="004E2571">
        <w:rPr>
          <w:rFonts w:ascii="Arial" w:hAnsi="Arial" w:cs="Arial"/>
          <w:sz w:val="22"/>
          <w:szCs w:val="22"/>
        </w:rPr>
        <w:t>a</w:t>
      </w:r>
      <w:r w:rsidRPr="004E2571">
        <w:rPr>
          <w:rFonts w:ascii="Arial" w:hAnsi="Arial" w:cs="Arial"/>
          <w:sz w:val="22"/>
          <w:szCs w:val="22"/>
        </w:rPr>
        <w:t xml:space="preserve"> nadzoru inwestorskiego. W przypadku uznania, że polecenia przekraczają uprawnienia Inspektora nadzoru inwestorskiego, Wykonawca powinien zawiadomić o tym niezwłocznie Zamawiającego. </w:t>
      </w:r>
    </w:p>
    <w:p w14:paraId="361D8FDC" w14:textId="037139A4" w:rsidR="00AE4713" w:rsidRPr="004E2571" w:rsidRDefault="00AE4713" w:rsidP="004E2571">
      <w:pPr>
        <w:numPr>
          <w:ilvl w:val="0"/>
          <w:numId w:val="6"/>
        </w:numPr>
        <w:tabs>
          <w:tab w:val="clear" w:pos="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Podczas całego okresu trwania robót Wykonawca winien na własny koszt zabezpieczyć i oznakować prowadzone roboty oraz dbać o stan techniczny i prawidłowość oznakowania.</w:t>
      </w:r>
    </w:p>
    <w:p w14:paraId="5E7B4722" w14:textId="1D5A6A6A" w:rsidR="00745CFB" w:rsidRPr="004E2571" w:rsidRDefault="00745CFB" w:rsidP="004E2571">
      <w:pPr>
        <w:numPr>
          <w:ilvl w:val="0"/>
          <w:numId w:val="6"/>
        </w:numPr>
        <w:tabs>
          <w:tab w:val="clear" w:pos="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ponosi odpowiedzialność za teren budowy z chwilą przejęcia placu budowy.</w:t>
      </w:r>
    </w:p>
    <w:p w14:paraId="2724BEC5" w14:textId="5729179A" w:rsidR="00AE4713" w:rsidRPr="004E2571" w:rsidRDefault="00AE4713" w:rsidP="004E2571">
      <w:pPr>
        <w:numPr>
          <w:ilvl w:val="0"/>
          <w:numId w:val="6"/>
        </w:numPr>
        <w:tabs>
          <w:tab w:val="clear" w:pos="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ponosi odpowiedzialność za szkody wyrządzone osobom trzecim w związku </w:t>
      </w:r>
      <w:r w:rsidRPr="004E2571">
        <w:rPr>
          <w:rFonts w:ascii="Arial" w:hAnsi="Arial" w:cs="Arial"/>
          <w:sz w:val="22"/>
          <w:szCs w:val="22"/>
        </w:rPr>
        <w:br/>
        <w:t>z prowadzonymi pracami.</w:t>
      </w:r>
    </w:p>
    <w:p w14:paraId="6D80BA85" w14:textId="0158AE92" w:rsidR="00D4329F" w:rsidRPr="004E2571" w:rsidRDefault="00AE4713" w:rsidP="004E2571">
      <w:pPr>
        <w:numPr>
          <w:ilvl w:val="0"/>
          <w:numId w:val="6"/>
        </w:numPr>
        <w:tabs>
          <w:tab w:val="clear" w:pos="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jest zobowiązany zaangażować odpowiednio wykwalifikowany personel, zapewniający należyte i terminowe wykonanie robót.</w:t>
      </w:r>
      <w:bookmarkStart w:id="4" w:name="_Hlk108423346"/>
      <w:bookmarkStart w:id="5" w:name="_Hlk93401892"/>
    </w:p>
    <w:bookmarkEnd w:id="4"/>
    <w:bookmarkEnd w:id="5"/>
    <w:p w14:paraId="60C3A87D" w14:textId="755D2EEA" w:rsidR="000A1CF3" w:rsidRPr="004E2571" w:rsidRDefault="000A1CF3" w:rsidP="004E2571">
      <w:p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1277E2E6" w14:textId="7296B3D6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6" w:name="_Hlk108423354"/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5E3661" w:rsidRPr="004E2571">
        <w:rPr>
          <w:rFonts w:ascii="Arial" w:hAnsi="Arial" w:cs="Arial"/>
          <w:b/>
          <w:sz w:val="22"/>
          <w:szCs w:val="22"/>
        </w:rPr>
        <w:t>7</w:t>
      </w:r>
      <w:r w:rsidRPr="004E2571">
        <w:rPr>
          <w:rFonts w:ascii="Arial" w:hAnsi="Arial" w:cs="Arial"/>
          <w:b/>
          <w:sz w:val="22"/>
          <w:szCs w:val="22"/>
        </w:rPr>
        <w:t>. Podwykonawcy</w:t>
      </w:r>
    </w:p>
    <w:bookmarkEnd w:id="6"/>
    <w:p w14:paraId="6AD0F316" w14:textId="77777777" w:rsidR="005E3661" w:rsidRPr="004E2571" w:rsidRDefault="005E3661" w:rsidP="004E2571">
      <w:pPr>
        <w:numPr>
          <w:ilvl w:val="0"/>
          <w:numId w:val="42"/>
        </w:numPr>
        <w:tabs>
          <w:tab w:val="left" w:pos="284"/>
        </w:tabs>
        <w:suppressAutoHyphens/>
        <w:overflowPunct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może powierzyć wykonanie części zamówienia podwykonawcy.</w:t>
      </w:r>
    </w:p>
    <w:p w14:paraId="6D0A8B1A" w14:textId="77777777" w:rsidR="005E3661" w:rsidRPr="004E2571" w:rsidRDefault="005E3661" w:rsidP="004E2571">
      <w:pPr>
        <w:numPr>
          <w:ilvl w:val="0"/>
          <w:numId w:val="42"/>
        </w:numPr>
        <w:tabs>
          <w:tab w:val="left" w:pos="284"/>
        </w:tabs>
        <w:suppressAutoHyphens/>
        <w:overflowPunct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Powierzenie wykonania części zamówienia podwykonawcom nie zwalnia Wykonawcy </w:t>
      </w:r>
      <w:r w:rsidRPr="004E2571">
        <w:rPr>
          <w:rFonts w:ascii="Arial" w:hAnsi="Arial" w:cs="Arial"/>
          <w:sz w:val="22"/>
          <w:szCs w:val="22"/>
        </w:rPr>
        <w:br/>
        <w:t>z odpowiedzialności za należyte wykonanie tego zamówienia.</w:t>
      </w:r>
    </w:p>
    <w:p w14:paraId="488744E1" w14:textId="77777777" w:rsidR="005E3661" w:rsidRPr="004E2571" w:rsidRDefault="005E3661" w:rsidP="004E2571">
      <w:pPr>
        <w:numPr>
          <w:ilvl w:val="0"/>
          <w:numId w:val="42"/>
        </w:numPr>
        <w:tabs>
          <w:tab w:val="left" w:pos="284"/>
        </w:tabs>
        <w:suppressAutoHyphens/>
        <w:overflowPunct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  <w:shd w:val="clear" w:color="auto" w:fill="FFFFFF"/>
        </w:rPr>
        <w:t xml:space="preserve">Umowa o podwykonawstwo nie może zawierać postanowień kształtujących prawa </w:t>
      </w:r>
      <w:r w:rsidRPr="004E2571">
        <w:rPr>
          <w:rFonts w:ascii="Arial" w:hAnsi="Arial" w:cs="Arial"/>
          <w:sz w:val="22"/>
          <w:szCs w:val="22"/>
          <w:shd w:val="clear" w:color="auto" w:fill="FFFFFF"/>
        </w:rPr>
        <w:br/>
        <w:t xml:space="preserve">i obowiązki podwykonawcy, w zakresie kar umownych oraz postanowień dotyczących warunków wypłaty wynagrodzenia, w sposób dla niego mniej korzystny niż prawa </w:t>
      </w:r>
      <w:r w:rsidRPr="004E2571">
        <w:rPr>
          <w:rFonts w:ascii="Arial" w:hAnsi="Arial" w:cs="Arial"/>
          <w:sz w:val="22"/>
          <w:szCs w:val="22"/>
          <w:shd w:val="clear" w:color="auto" w:fill="FFFFFF"/>
        </w:rPr>
        <w:br/>
        <w:t>i obowiązki Wykonawcy, ukształtowane postanowieniami umowy zawartej między Zamawiającym a Wykonawcą.</w:t>
      </w:r>
    </w:p>
    <w:p w14:paraId="086A3CE4" w14:textId="77777777" w:rsidR="005E3661" w:rsidRPr="004E2571" w:rsidRDefault="005E3661" w:rsidP="004E2571">
      <w:pPr>
        <w:numPr>
          <w:ilvl w:val="0"/>
          <w:numId w:val="42"/>
        </w:numPr>
        <w:tabs>
          <w:tab w:val="clear" w:pos="540"/>
          <w:tab w:val="num" w:pos="284"/>
        </w:tabs>
        <w:suppressAutoHyphens/>
        <w:overflowPunct/>
        <w:autoSpaceDN/>
        <w:adjustRightInd/>
        <w:spacing w:line="276" w:lineRule="auto"/>
        <w:ind w:left="284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 ma prawo żądać od Wykonawcy zmiany lub odsunięcia podwykonawcy, jeżeli jego sprzęt techniczny albo osoby i kwalifikacje, którymi on dysponuje, nie spełniają warunków lub wymagań dotyczących podwykonawstwa lub nie dają rękojmi należytego wykonania robót, dostaw lub usług powierzonych podwykonawcy.</w:t>
      </w:r>
    </w:p>
    <w:p w14:paraId="0E962338" w14:textId="18B58B05" w:rsidR="00FD60A0" w:rsidRPr="004E2571" w:rsidRDefault="00FD60A0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4F4DB17B" w14:textId="07F3F8A9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7" w:name="_Hlk108423364"/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5E3661" w:rsidRPr="004E2571">
        <w:rPr>
          <w:rFonts w:ascii="Arial" w:hAnsi="Arial" w:cs="Arial"/>
          <w:b/>
          <w:sz w:val="22"/>
          <w:szCs w:val="22"/>
        </w:rPr>
        <w:t>8</w:t>
      </w:r>
      <w:r w:rsidRPr="004E2571">
        <w:rPr>
          <w:rFonts w:ascii="Arial" w:hAnsi="Arial" w:cs="Arial"/>
          <w:b/>
          <w:sz w:val="22"/>
          <w:szCs w:val="22"/>
        </w:rPr>
        <w:t>. Uwarunkowania wynagrodzenia</w:t>
      </w:r>
    </w:p>
    <w:bookmarkEnd w:id="7"/>
    <w:p w14:paraId="729E9658" w14:textId="5B6190F9" w:rsidR="00AE4713" w:rsidRPr="004E2571" w:rsidRDefault="00AE4713" w:rsidP="004E2571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Uznaje się, iż Wykonawca przed złożeniem oferty uzyskał potrzebne informacje dotyczące warunków terenowych, wziął pod uwagę rozmiar i rodzaj robót oraz materiałów niezbędnych do wykonania </w:t>
      </w:r>
      <w:r w:rsidR="004E2E65" w:rsidRPr="004E2571">
        <w:rPr>
          <w:rFonts w:ascii="Arial" w:hAnsi="Arial" w:cs="Arial"/>
          <w:sz w:val="22"/>
          <w:szCs w:val="22"/>
        </w:rPr>
        <w:t>przedmiotu umowy</w:t>
      </w:r>
      <w:r w:rsidRPr="004E2571">
        <w:rPr>
          <w:rFonts w:ascii="Arial" w:hAnsi="Arial" w:cs="Arial"/>
          <w:sz w:val="22"/>
          <w:szCs w:val="22"/>
        </w:rPr>
        <w:t xml:space="preserve"> oraz uzyskał wszelkie niezbędne informacje dotyczące ryzyka, trudności i innych okoliczności, jakie mogą mieć wpływ lub mogły dotyczyć oferty. </w:t>
      </w:r>
    </w:p>
    <w:p w14:paraId="48FAA5EE" w14:textId="77777777" w:rsidR="00AE4713" w:rsidRPr="004E2571" w:rsidRDefault="00AE4713" w:rsidP="004E2571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Wynagrodzenie za wykonanie przedmiotu umowy określonego w § 1 strony ustaliły na podstawie ceny ofertowej Wykonawcy. </w:t>
      </w:r>
    </w:p>
    <w:p w14:paraId="52BC6DF5" w14:textId="0428C46D" w:rsidR="00AE4713" w:rsidRPr="004E2571" w:rsidRDefault="00AE4713" w:rsidP="004E2571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Wynagrodzenie, o którym mowa w § </w:t>
      </w:r>
      <w:r w:rsidR="005E3661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umowy, obejmuje wszelkie koszty niezbędne do zrealizowania przedmiotu umowy, wynikające wprost z dokumentacji projektowej, jak również te, które nie zostały ujęte w szeroko rozumianym opisie przedmiotu zamówienia, ale są naturalną konsekwencją procesu budowlanego i w naturalny sposób z nich wynikają m.in. z zasad wiedzy technicznej i sztuki budowlanej.</w:t>
      </w:r>
    </w:p>
    <w:p w14:paraId="21D32952" w14:textId="4664AACF" w:rsidR="00AE4713" w:rsidRPr="004E2571" w:rsidRDefault="00AE4713" w:rsidP="004E2571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ponosi odpowiedzialność na zasadzie ryzyka z tytułu oszacowania wszelkich kosztów związanych z realizacją przedmiotu umowy. Niedoszacowanie, pominięcie oraz brak rozpoznania zakresu przedmiotu umowy nie może być podstawą do żądania zmiany wynagrodzenia określonego w § 10 umowy. </w:t>
      </w:r>
    </w:p>
    <w:p w14:paraId="3CE4F60C" w14:textId="77777777" w:rsidR="00AE4713" w:rsidRPr="004E2571" w:rsidRDefault="00AE4713" w:rsidP="004E2571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Wynagrodzenie ma charakter wynagrodzenia ryczałtowego.</w:t>
      </w:r>
    </w:p>
    <w:p w14:paraId="7EFC2833" w14:textId="77777777" w:rsidR="003241F0" w:rsidRPr="004E2571" w:rsidRDefault="003241F0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  <w:highlight w:val="yellow"/>
        </w:rPr>
      </w:pPr>
      <w:bookmarkStart w:id="8" w:name="_Hlk108423371"/>
    </w:p>
    <w:p w14:paraId="0E987DA2" w14:textId="5BCD5D67" w:rsidR="00AE4713" w:rsidRPr="004E2571" w:rsidRDefault="00AE4713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§ </w:t>
      </w:r>
      <w:r w:rsidR="005E3661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>. Wysokość wynagrodzenia</w:t>
      </w:r>
    </w:p>
    <w:bookmarkEnd w:id="8"/>
    <w:p w14:paraId="0B185D56" w14:textId="4235D1FE" w:rsidR="00AE4713" w:rsidRPr="004E2571" w:rsidRDefault="00AE4713" w:rsidP="004E2571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 xml:space="preserve">Na podstawie oferty ustala się wynagrodzenie ryczałtowe w wysokości: </w:t>
      </w:r>
      <w:r w:rsidRPr="004E2571">
        <w:rPr>
          <w:rFonts w:ascii="Arial" w:hAnsi="Arial" w:cs="Arial"/>
          <w:b/>
          <w:bCs/>
          <w:sz w:val="22"/>
          <w:szCs w:val="22"/>
        </w:rPr>
        <w:t>………..............……… zł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b/>
          <w:bCs/>
          <w:sz w:val="22"/>
          <w:szCs w:val="22"/>
        </w:rPr>
        <w:t>brutto (słownie: …………………………………………………).</w:t>
      </w:r>
    </w:p>
    <w:p w14:paraId="66CFD346" w14:textId="70DC1B1F" w:rsidR="00FF27D4" w:rsidRPr="004E2571" w:rsidRDefault="00FF27D4" w:rsidP="004E2571">
      <w:pPr>
        <w:pStyle w:val="Akapitzlist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61A3BC05" w14:textId="3CFA7590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9" w:name="_Hlk108423378"/>
      <w:r w:rsidRPr="004E2571">
        <w:rPr>
          <w:rFonts w:ascii="Arial" w:hAnsi="Arial" w:cs="Arial"/>
          <w:b/>
          <w:bCs/>
          <w:iCs/>
          <w:sz w:val="22"/>
          <w:szCs w:val="22"/>
        </w:rPr>
        <w:t>§ 1</w:t>
      </w:r>
      <w:r w:rsidR="005E3661" w:rsidRPr="004E2571">
        <w:rPr>
          <w:rFonts w:ascii="Arial" w:hAnsi="Arial" w:cs="Arial"/>
          <w:b/>
          <w:bCs/>
          <w:iCs/>
          <w:sz w:val="22"/>
          <w:szCs w:val="22"/>
        </w:rPr>
        <w:t>0</w:t>
      </w:r>
      <w:r w:rsidRPr="004E2571">
        <w:rPr>
          <w:rFonts w:ascii="Arial" w:hAnsi="Arial" w:cs="Arial"/>
          <w:b/>
          <w:bCs/>
          <w:iCs/>
          <w:sz w:val="22"/>
          <w:szCs w:val="22"/>
        </w:rPr>
        <w:t xml:space="preserve">. Regulowanie płatności </w:t>
      </w:r>
    </w:p>
    <w:bookmarkEnd w:id="9"/>
    <w:p w14:paraId="79ADF6A4" w14:textId="6DF8D256" w:rsidR="00652E90" w:rsidRPr="004E2571" w:rsidRDefault="00E530F7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 uwagi na dofinansowanie inwestycji z Programu Rządowy Fundusz Polski Ład: Program Inwestycji Strategicznych</w:t>
      </w:r>
      <w:r w:rsidR="00A54373" w:rsidRPr="004E2571">
        <w:rPr>
          <w:rFonts w:ascii="Arial" w:hAnsi="Arial" w:cs="Arial"/>
          <w:sz w:val="22"/>
          <w:szCs w:val="22"/>
        </w:rPr>
        <w:t xml:space="preserve">, </w:t>
      </w:r>
      <w:r w:rsidR="00652E90" w:rsidRPr="004E2571">
        <w:rPr>
          <w:rFonts w:ascii="Arial" w:hAnsi="Arial" w:cs="Arial"/>
          <w:sz w:val="22"/>
          <w:szCs w:val="22"/>
        </w:rPr>
        <w:t>rozliczenie za realizację zamówienia nastąpi na podstawie:</w:t>
      </w:r>
    </w:p>
    <w:p w14:paraId="2C11F72E" w14:textId="6194D87A" w:rsidR="00410CF8" w:rsidRPr="004E2571" w:rsidRDefault="002B667A" w:rsidP="004E2571">
      <w:pPr>
        <w:pStyle w:val="Akapitzlist"/>
        <w:numPr>
          <w:ilvl w:val="0"/>
          <w:numId w:val="31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jednej </w:t>
      </w:r>
      <w:r w:rsidR="00652E90" w:rsidRPr="004E2571">
        <w:rPr>
          <w:rFonts w:ascii="Arial" w:hAnsi="Arial" w:cs="Arial"/>
          <w:sz w:val="22"/>
          <w:szCs w:val="22"/>
        </w:rPr>
        <w:t>faktur</w:t>
      </w:r>
      <w:r w:rsidRPr="004E2571">
        <w:rPr>
          <w:rFonts w:ascii="Arial" w:hAnsi="Arial" w:cs="Arial"/>
          <w:sz w:val="22"/>
          <w:szCs w:val="22"/>
        </w:rPr>
        <w:t>y</w:t>
      </w:r>
      <w:r w:rsidR="00652E90" w:rsidRPr="004E2571">
        <w:rPr>
          <w:rFonts w:ascii="Arial" w:hAnsi="Arial" w:cs="Arial"/>
          <w:sz w:val="22"/>
          <w:szCs w:val="22"/>
        </w:rPr>
        <w:t xml:space="preserve"> częściow</w:t>
      </w:r>
      <w:r w:rsidRPr="004E2571">
        <w:rPr>
          <w:rFonts w:ascii="Arial" w:hAnsi="Arial" w:cs="Arial"/>
          <w:sz w:val="22"/>
          <w:szCs w:val="22"/>
        </w:rPr>
        <w:t>ej, wystawionej po zrealizowaniu etapu I</w:t>
      </w:r>
      <w:r w:rsidR="00410CF8" w:rsidRPr="004E2571">
        <w:rPr>
          <w:rFonts w:ascii="Arial" w:hAnsi="Arial" w:cs="Arial"/>
          <w:sz w:val="22"/>
          <w:szCs w:val="22"/>
        </w:rPr>
        <w:t xml:space="preserve">, o którym mowa w § 1 ust. </w:t>
      </w:r>
      <w:r w:rsidR="006E3D32" w:rsidRPr="004E2571">
        <w:rPr>
          <w:rFonts w:ascii="Arial" w:hAnsi="Arial" w:cs="Arial"/>
          <w:sz w:val="22"/>
          <w:szCs w:val="22"/>
        </w:rPr>
        <w:t>6</w:t>
      </w:r>
      <w:r w:rsidR="00410CF8" w:rsidRPr="004E2571">
        <w:rPr>
          <w:rFonts w:ascii="Arial" w:hAnsi="Arial" w:cs="Arial"/>
          <w:sz w:val="22"/>
          <w:szCs w:val="22"/>
        </w:rPr>
        <w:t xml:space="preserve"> umowy i po potwierdzeniu jego wykonania protokołem częściowego odbioru wykonanych robót podpisanym przez kierownika budowy, zatwierdzonym przez Inspektora nadzoru inwestorskiego oraz upoważnionego pracownika Zamawiającego,</w:t>
      </w:r>
    </w:p>
    <w:p w14:paraId="1BAD08CC" w14:textId="5AF7E67C" w:rsidR="00EF3AA2" w:rsidRPr="004E2571" w:rsidRDefault="00D4488E" w:rsidP="004E2571">
      <w:pPr>
        <w:pStyle w:val="Akapitzlist"/>
        <w:numPr>
          <w:ilvl w:val="0"/>
          <w:numId w:val="31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jednej</w:t>
      </w:r>
      <w:r w:rsidR="00C51AA9" w:rsidRPr="004E2571">
        <w:rPr>
          <w:rFonts w:ascii="Arial" w:hAnsi="Arial" w:cs="Arial"/>
          <w:sz w:val="22"/>
          <w:szCs w:val="22"/>
        </w:rPr>
        <w:t xml:space="preserve"> faktury częściowej, wystawionej po zrealizowaniu</w:t>
      </w:r>
      <w:r w:rsidR="00EF3AA2" w:rsidRPr="004E2571">
        <w:rPr>
          <w:rFonts w:ascii="Arial" w:hAnsi="Arial" w:cs="Arial"/>
          <w:sz w:val="22"/>
          <w:szCs w:val="22"/>
        </w:rPr>
        <w:t xml:space="preserve"> etapu II, o którym mowa w §</w:t>
      </w:r>
      <w:r w:rsidR="009249DE" w:rsidRPr="004E2571">
        <w:rPr>
          <w:rFonts w:ascii="Arial" w:hAnsi="Arial" w:cs="Arial"/>
          <w:sz w:val="22"/>
          <w:szCs w:val="22"/>
        </w:rPr>
        <w:t> </w:t>
      </w:r>
      <w:r w:rsidR="00EF3AA2" w:rsidRPr="004E2571">
        <w:rPr>
          <w:rFonts w:ascii="Arial" w:hAnsi="Arial" w:cs="Arial"/>
          <w:sz w:val="22"/>
          <w:szCs w:val="22"/>
        </w:rPr>
        <w:t xml:space="preserve">1 ust. </w:t>
      </w:r>
      <w:r w:rsidR="006E3D32" w:rsidRPr="004E2571">
        <w:rPr>
          <w:rFonts w:ascii="Arial" w:hAnsi="Arial" w:cs="Arial"/>
          <w:sz w:val="22"/>
          <w:szCs w:val="22"/>
        </w:rPr>
        <w:t>6</w:t>
      </w:r>
      <w:r w:rsidR="00EF3AA2" w:rsidRPr="004E2571">
        <w:rPr>
          <w:rFonts w:ascii="Arial" w:hAnsi="Arial" w:cs="Arial"/>
          <w:sz w:val="22"/>
          <w:szCs w:val="22"/>
        </w:rPr>
        <w:t xml:space="preserve"> umowy</w:t>
      </w:r>
      <w:r w:rsidR="00C51AA9" w:rsidRPr="004E2571">
        <w:rPr>
          <w:rFonts w:ascii="Arial" w:hAnsi="Arial" w:cs="Arial"/>
          <w:sz w:val="22"/>
          <w:szCs w:val="22"/>
        </w:rPr>
        <w:t xml:space="preserve"> i </w:t>
      </w:r>
      <w:r w:rsidR="00410CF8" w:rsidRPr="004E2571">
        <w:rPr>
          <w:rFonts w:ascii="Arial" w:hAnsi="Arial" w:cs="Arial"/>
          <w:sz w:val="22"/>
          <w:szCs w:val="22"/>
        </w:rPr>
        <w:t>po</w:t>
      </w:r>
      <w:r w:rsidR="00EF3AA2" w:rsidRPr="004E2571">
        <w:rPr>
          <w:rFonts w:ascii="Arial" w:hAnsi="Arial" w:cs="Arial"/>
          <w:sz w:val="22"/>
          <w:szCs w:val="22"/>
        </w:rPr>
        <w:t xml:space="preserve"> potwierdzeniu jego wykonania protokołem częściowego odbioru wykonanych robót podpisanym przez kierownika budowy, zatwierdzonym przez Inspektora nadzoru inwestorskiego oraz upoważnionego pracownika Zamawiającego,</w:t>
      </w:r>
    </w:p>
    <w:p w14:paraId="399AABF3" w14:textId="12980EB1" w:rsidR="00652E90" w:rsidRPr="004E2571" w:rsidRDefault="00652E90" w:rsidP="004E2571">
      <w:pPr>
        <w:pStyle w:val="Akapitzlist"/>
        <w:numPr>
          <w:ilvl w:val="0"/>
          <w:numId w:val="31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faktury końcowej</w:t>
      </w:r>
      <w:r w:rsidR="008A3FDB" w:rsidRPr="004E2571">
        <w:rPr>
          <w:rFonts w:ascii="Arial" w:hAnsi="Arial" w:cs="Arial"/>
          <w:sz w:val="22"/>
          <w:szCs w:val="22"/>
        </w:rPr>
        <w:t>, wystawionej</w:t>
      </w:r>
      <w:r w:rsidRPr="004E2571">
        <w:rPr>
          <w:rFonts w:ascii="Arial" w:hAnsi="Arial" w:cs="Arial"/>
          <w:sz w:val="22"/>
          <w:szCs w:val="22"/>
        </w:rPr>
        <w:t xml:space="preserve"> po zrealizowaniu całości zamówienia, </w:t>
      </w:r>
      <w:r w:rsidR="003A5705" w:rsidRPr="004E2571">
        <w:rPr>
          <w:rFonts w:ascii="Arial" w:hAnsi="Arial" w:cs="Arial"/>
          <w:sz w:val="22"/>
          <w:szCs w:val="22"/>
        </w:rPr>
        <w:t>podpisaniu protokołu odbioru końcowego</w:t>
      </w:r>
      <w:r w:rsidR="00300290" w:rsidRPr="004E2571">
        <w:rPr>
          <w:rFonts w:ascii="Arial" w:hAnsi="Arial" w:cs="Arial"/>
          <w:sz w:val="22"/>
          <w:szCs w:val="22"/>
        </w:rPr>
        <w:t xml:space="preserve"> </w:t>
      </w:r>
      <w:r w:rsidR="00C47381" w:rsidRPr="004E2571">
        <w:rPr>
          <w:rFonts w:ascii="Arial" w:hAnsi="Arial" w:cs="Arial"/>
          <w:sz w:val="22"/>
          <w:szCs w:val="22"/>
        </w:rPr>
        <w:t xml:space="preserve">przez </w:t>
      </w:r>
      <w:r w:rsidR="00300290" w:rsidRPr="004E2571">
        <w:rPr>
          <w:rFonts w:ascii="Arial" w:hAnsi="Arial" w:cs="Arial"/>
          <w:sz w:val="22"/>
          <w:szCs w:val="22"/>
        </w:rPr>
        <w:t xml:space="preserve">kierownika budowy, </w:t>
      </w:r>
      <w:r w:rsidR="00C47381" w:rsidRPr="004E2571">
        <w:rPr>
          <w:rFonts w:ascii="Arial" w:hAnsi="Arial" w:cs="Arial"/>
          <w:sz w:val="22"/>
          <w:szCs w:val="22"/>
        </w:rPr>
        <w:t>Inspektor</w:t>
      </w:r>
      <w:r w:rsidR="006E3D32" w:rsidRPr="004E2571">
        <w:rPr>
          <w:rFonts w:ascii="Arial" w:hAnsi="Arial" w:cs="Arial"/>
          <w:sz w:val="22"/>
          <w:szCs w:val="22"/>
        </w:rPr>
        <w:t>a</w:t>
      </w:r>
      <w:r w:rsidR="00C47381" w:rsidRPr="004E2571">
        <w:rPr>
          <w:rFonts w:ascii="Arial" w:hAnsi="Arial" w:cs="Arial"/>
          <w:sz w:val="22"/>
          <w:szCs w:val="22"/>
        </w:rPr>
        <w:t xml:space="preserve"> nadzoru inwestorskiego</w:t>
      </w:r>
      <w:r w:rsidR="00174D22" w:rsidRPr="004E2571">
        <w:rPr>
          <w:rFonts w:ascii="Arial" w:hAnsi="Arial" w:cs="Arial"/>
          <w:sz w:val="22"/>
          <w:szCs w:val="22"/>
        </w:rPr>
        <w:t xml:space="preserve">, </w:t>
      </w:r>
      <w:r w:rsidR="00C47381" w:rsidRPr="004E2571">
        <w:rPr>
          <w:rFonts w:ascii="Arial" w:hAnsi="Arial" w:cs="Arial"/>
          <w:sz w:val="22"/>
          <w:szCs w:val="22"/>
        </w:rPr>
        <w:t>przedstawicieli Zamawiającego</w:t>
      </w:r>
      <w:r w:rsidR="00174D22" w:rsidRPr="004E2571">
        <w:rPr>
          <w:rFonts w:ascii="Arial" w:hAnsi="Arial" w:cs="Arial"/>
          <w:sz w:val="22"/>
          <w:szCs w:val="22"/>
        </w:rPr>
        <w:t xml:space="preserve"> i</w:t>
      </w:r>
      <w:r w:rsidR="003B752C" w:rsidRPr="004E2571">
        <w:rPr>
          <w:rFonts w:ascii="Arial" w:hAnsi="Arial" w:cs="Arial"/>
          <w:sz w:val="22"/>
          <w:szCs w:val="22"/>
        </w:rPr>
        <w:t> </w:t>
      </w:r>
      <w:r w:rsidR="00174D22" w:rsidRPr="004E2571">
        <w:rPr>
          <w:rFonts w:ascii="Arial" w:hAnsi="Arial" w:cs="Arial"/>
          <w:sz w:val="22"/>
          <w:szCs w:val="22"/>
        </w:rPr>
        <w:t>Wykonawcy</w:t>
      </w:r>
      <w:r w:rsidR="00DC0A74" w:rsidRPr="004E2571">
        <w:rPr>
          <w:rFonts w:ascii="Arial" w:hAnsi="Arial" w:cs="Arial"/>
          <w:sz w:val="22"/>
          <w:szCs w:val="22"/>
        </w:rPr>
        <w:t>.</w:t>
      </w:r>
      <w:r w:rsidR="00AC55FB" w:rsidRPr="004E2571">
        <w:rPr>
          <w:rFonts w:ascii="Arial" w:hAnsi="Arial" w:cs="Arial"/>
          <w:sz w:val="22"/>
          <w:szCs w:val="22"/>
        </w:rPr>
        <w:t xml:space="preserve"> </w:t>
      </w:r>
      <w:r w:rsidR="00AC55FB" w:rsidRPr="004E2571">
        <w:rPr>
          <w:rFonts w:ascii="Arial" w:hAnsi="Arial" w:cs="Arial"/>
          <w:b/>
          <w:bCs/>
          <w:sz w:val="22"/>
          <w:szCs w:val="22"/>
        </w:rPr>
        <w:t>Faktura końcowa może zostać wystawiona nie wcześniej niż po upływie 12 miesięcy od daty podpisania niniejszej umowy.</w:t>
      </w:r>
    </w:p>
    <w:p w14:paraId="7F6D3ED9" w14:textId="00452AF8" w:rsidR="00C51AA9" w:rsidRPr="004E2571" w:rsidRDefault="00C51AA9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</w:t>
      </w:r>
      <w:r w:rsidR="00652E90" w:rsidRPr="004E2571">
        <w:rPr>
          <w:rFonts w:ascii="Arial" w:hAnsi="Arial" w:cs="Arial"/>
          <w:sz w:val="22"/>
          <w:szCs w:val="22"/>
        </w:rPr>
        <w:t xml:space="preserve">ysokość wynagrodzenia </w:t>
      </w:r>
      <w:r w:rsidR="0089179E" w:rsidRPr="004E2571">
        <w:rPr>
          <w:rFonts w:ascii="Arial" w:hAnsi="Arial" w:cs="Arial"/>
          <w:sz w:val="22"/>
          <w:szCs w:val="22"/>
        </w:rPr>
        <w:t xml:space="preserve">brutto </w:t>
      </w:r>
      <w:r w:rsidR="00652E90" w:rsidRPr="004E2571">
        <w:rPr>
          <w:rFonts w:ascii="Arial" w:hAnsi="Arial" w:cs="Arial"/>
          <w:sz w:val="22"/>
          <w:szCs w:val="22"/>
        </w:rPr>
        <w:t>Wykonawcy płatna na podstawie</w:t>
      </w:r>
      <w:r w:rsidRPr="004E2571">
        <w:rPr>
          <w:rFonts w:ascii="Arial" w:hAnsi="Arial" w:cs="Arial"/>
          <w:sz w:val="22"/>
          <w:szCs w:val="22"/>
        </w:rPr>
        <w:t xml:space="preserve"> poszczególnych</w:t>
      </w:r>
      <w:r w:rsidR="00652E90" w:rsidRPr="004E2571">
        <w:rPr>
          <w:rFonts w:ascii="Arial" w:hAnsi="Arial" w:cs="Arial"/>
          <w:sz w:val="22"/>
          <w:szCs w:val="22"/>
        </w:rPr>
        <w:t xml:space="preserve"> faktur</w:t>
      </w:r>
      <w:r w:rsidRPr="004E2571">
        <w:rPr>
          <w:rFonts w:ascii="Arial" w:hAnsi="Arial" w:cs="Arial"/>
          <w:sz w:val="22"/>
          <w:szCs w:val="22"/>
        </w:rPr>
        <w:t xml:space="preserve"> wynosi odpowiednio:</w:t>
      </w:r>
    </w:p>
    <w:p w14:paraId="33095C8A" w14:textId="3AFB8F70" w:rsidR="00ED2FD1" w:rsidRPr="004E2571" w:rsidRDefault="00410CF8" w:rsidP="004E2571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</w:t>
      </w:r>
      <w:r w:rsidR="00901EAC" w:rsidRPr="004E2571">
        <w:rPr>
          <w:rFonts w:ascii="Arial" w:hAnsi="Arial" w:cs="Arial"/>
          <w:sz w:val="22"/>
          <w:szCs w:val="22"/>
        </w:rPr>
        <w:t>faktur</w:t>
      </w:r>
      <w:r w:rsidRPr="004E2571">
        <w:rPr>
          <w:rFonts w:ascii="Arial" w:hAnsi="Arial" w:cs="Arial"/>
          <w:sz w:val="22"/>
          <w:szCs w:val="22"/>
        </w:rPr>
        <w:t>y</w:t>
      </w:r>
      <w:r w:rsidR="00901EAC" w:rsidRPr="004E2571">
        <w:rPr>
          <w:rFonts w:ascii="Arial" w:hAnsi="Arial" w:cs="Arial"/>
          <w:sz w:val="22"/>
          <w:szCs w:val="22"/>
        </w:rPr>
        <w:t xml:space="preserve"> częściow</w:t>
      </w:r>
      <w:r w:rsidRPr="004E2571">
        <w:rPr>
          <w:rFonts w:ascii="Arial" w:hAnsi="Arial" w:cs="Arial"/>
          <w:sz w:val="22"/>
          <w:szCs w:val="22"/>
        </w:rPr>
        <w:t>ej</w:t>
      </w:r>
      <w:r w:rsidR="00901EAC" w:rsidRPr="004E2571">
        <w:rPr>
          <w:rFonts w:ascii="Arial" w:hAnsi="Arial" w:cs="Arial"/>
          <w:sz w:val="22"/>
          <w:szCs w:val="22"/>
        </w:rPr>
        <w:t xml:space="preserve"> dotycząc</w:t>
      </w:r>
      <w:r w:rsidRPr="004E2571">
        <w:rPr>
          <w:rFonts w:ascii="Arial" w:hAnsi="Arial" w:cs="Arial"/>
          <w:sz w:val="22"/>
          <w:szCs w:val="22"/>
        </w:rPr>
        <w:t>ej</w:t>
      </w:r>
      <w:r w:rsidR="00901EAC" w:rsidRPr="004E2571">
        <w:rPr>
          <w:rFonts w:ascii="Arial" w:hAnsi="Arial" w:cs="Arial"/>
          <w:sz w:val="22"/>
          <w:szCs w:val="22"/>
        </w:rPr>
        <w:t xml:space="preserve"> realizacji etapu I, o którym mowa w </w:t>
      </w:r>
      <w:r w:rsidR="004812CC" w:rsidRPr="004E2571">
        <w:rPr>
          <w:rFonts w:ascii="Arial" w:hAnsi="Arial" w:cs="Arial"/>
          <w:sz w:val="22"/>
          <w:szCs w:val="22"/>
        </w:rPr>
        <w:t xml:space="preserve">§ 1 ust. </w:t>
      </w:r>
      <w:r w:rsidR="00EC0601" w:rsidRPr="004E2571">
        <w:rPr>
          <w:rFonts w:ascii="Arial" w:hAnsi="Arial" w:cs="Arial"/>
          <w:sz w:val="22"/>
          <w:szCs w:val="22"/>
        </w:rPr>
        <w:t>6</w:t>
      </w:r>
      <w:r w:rsidR="004812CC" w:rsidRPr="004E2571">
        <w:rPr>
          <w:rFonts w:ascii="Arial" w:hAnsi="Arial" w:cs="Arial"/>
          <w:sz w:val="22"/>
          <w:szCs w:val="22"/>
        </w:rPr>
        <w:t xml:space="preserve"> umowy</w:t>
      </w:r>
      <w:r w:rsidR="00652E90" w:rsidRPr="004E2571">
        <w:rPr>
          <w:rFonts w:ascii="Arial" w:hAnsi="Arial" w:cs="Arial"/>
          <w:sz w:val="22"/>
          <w:szCs w:val="22"/>
        </w:rPr>
        <w:t xml:space="preserve"> </w:t>
      </w:r>
      <w:r w:rsidR="00B81306" w:rsidRPr="004E2571">
        <w:rPr>
          <w:rFonts w:ascii="Arial" w:hAnsi="Arial" w:cs="Arial"/>
          <w:sz w:val="22"/>
          <w:szCs w:val="22"/>
        </w:rPr>
        <w:t>wynosi</w:t>
      </w:r>
      <w:r w:rsidR="006C7D87" w:rsidRPr="004E2571">
        <w:rPr>
          <w:rFonts w:ascii="Arial" w:hAnsi="Arial" w:cs="Arial"/>
          <w:sz w:val="22"/>
          <w:szCs w:val="22"/>
        </w:rPr>
        <w:t xml:space="preserve"> max. </w:t>
      </w:r>
      <w:r w:rsidR="00ED2FD1" w:rsidRPr="004E2571">
        <w:rPr>
          <w:rFonts w:ascii="Arial" w:hAnsi="Arial" w:cs="Arial"/>
          <w:sz w:val="22"/>
          <w:szCs w:val="22"/>
        </w:rPr>
        <w:t xml:space="preserve">………………………………………….. zł </w:t>
      </w:r>
    </w:p>
    <w:p w14:paraId="48FCDB82" w14:textId="77777777" w:rsidR="00ED2FD1" w:rsidRPr="004E2571" w:rsidRDefault="00ED2FD1" w:rsidP="004E2571">
      <w:pPr>
        <w:pStyle w:val="Akapitzlist"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(miejsce wykropkowane zostanie uzupełnione o kwotę wynoszącą:</w:t>
      </w:r>
    </w:p>
    <w:p w14:paraId="277DE857" w14:textId="67AAD57A" w:rsidR="00ED2FD1" w:rsidRPr="004E2571" w:rsidRDefault="00ED2FD1" w:rsidP="004E2571">
      <w:pPr>
        <w:pStyle w:val="Akapitzlist"/>
        <w:numPr>
          <w:ilvl w:val="2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gdy wysokość wynagrodzenia, o którym mowa w § </w:t>
      </w:r>
      <w:r w:rsidR="00805CBE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 nie przekroczy kwoty </w:t>
      </w:r>
      <w:r w:rsidR="00277A6D" w:rsidRPr="004E2571">
        <w:rPr>
          <w:rFonts w:ascii="Arial" w:hAnsi="Arial" w:cs="Arial"/>
          <w:sz w:val="22"/>
          <w:szCs w:val="22"/>
        </w:rPr>
        <w:t>766</w:t>
      </w:r>
      <w:r w:rsidR="00EC0601" w:rsidRPr="004E2571">
        <w:rPr>
          <w:rFonts w:ascii="Arial" w:hAnsi="Arial" w:cs="Arial"/>
          <w:sz w:val="22"/>
          <w:szCs w:val="22"/>
        </w:rPr>
        <w:t> 000,</w:t>
      </w:r>
      <w:r w:rsidR="003241F0" w:rsidRPr="004E2571">
        <w:rPr>
          <w:rFonts w:ascii="Arial" w:hAnsi="Arial" w:cs="Arial"/>
          <w:sz w:val="22"/>
          <w:szCs w:val="22"/>
        </w:rPr>
        <w:t>00</w:t>
      </w:r>
      <w:r w:rsidRPr="004E2571">
        <w:rPr>
          <w:rFonts w:ascii="Arial" w:hAnsi="Arial" w:cs="Arial"/>
          <w:sz w:val="22"/>
          <w:szCs w:val="22"/>
        </w:rPr>
        <w:t xml:space="preserve"> zł </w:t>
      </w:r>
      <w:r w:rsidR="00F975B3" w:rsidRPr="004E2571">
        <w:rPr>
          <w:rFonts w:ascii="Arial" w:hAnsi="Arial" w:cs="Arial"/>
          <w:sz w:val="22"/>
          <w:szCs w:val="22"/>
        </w:rPr>
        <w:t xml:space="preserve">– faktura częściowa za realizację etapu I, o którym mowa w § 1 ust. </w:t>
      </w:r>
      <w:r w:rsidR="00EC0601" w:rsidRPr="004E2571">
        <w:rPr>
          <w:rFonts w:ascii="Arial" w:hAnsi="Arial" w:cs="Arial"/>
          <w:sz w:val="22"/>
          <w:szCs w:val="22"/>
        </w:rPr>
        <w:t>6</w:t>
      </w:r>
      <w:r w:rsidR="00F975B3" w:rsidRPr="004E2571">
        <w:rPr>
          <w:rFonts w:ascii="Arial" w:hAnsi="Arial" w:cs="Arial"/>
          <w:sz w:val="22"/>
          <w:szCs w:val="22"/>
        </w:rPr>
        <w:t xml:space="preserve"> umowy będzie opiewała na kwotę </w:t>
      </w:r>
      <w:r w:rsidR="00D85D09" w:rsidRPr="004E2571">
        <w:rPr>
          <w:rFonts w:ascii="Arial" w:hAnsi="Arial" w:cs="Arial"/>
          <w:b/>
          <w:bCs/>
          <w:sz w:val="22"/>
          <w:szCs w:val="22"/>
        </w:rPr>
        <w:t>wynos</w:t>
      </w:r>
      <w:r w:rsidR="00F975B3" w:rsidRPr="004E2571">
        <w:rPr>
          <w:rFonts w:ascii="Arial" w:hAnsi="Arial" w:cs="Arial"/>
          <w:b/>
          <w:bCs/>
          <w:sz w:val="22"/>
          <w:szCs w:val="22"/>
        </w:rPr>
        <w:t>zącą</w:t>
      </w:r>
      <w:r w:rsidR="00D85D09" w:rsidRPr="004E2571">
        <w:rPr>
          <w:rFonts w:ascii="Arial" w:hAnsi="Arial" w:cs="Arial"/>
          <w:b/>
          <w:bCs/>
          <w:sz w:val="22"/>
          <w:szCs w:val="22"/>
        </w:rPr>
        <w:t xml:space="preserve"> max.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</w:t>
      </w:r>
      <w:r w:rsidR="00EC0601" w:rsidRPr="004E2571">
        <w:rPr>
          <w:rFonts w:ascii="Arial" w:hAnsi="Arial" w:cs="Arial"/>
          <w:b/>
          <w:bCs/>
          <w:sz w:val="22"/>
          <w:szCs w:val="22"/>
        </w:rPr>
        <w:t>2</w:t>
      </w:r>
      <w:r w:rsidR="00277A6D" w:rsidRPr="004E2571">
        <w:rPr>
          <w:rFonts w:ascii="Arial" w:hAnsi="Arial" w:cs="Arial"/>
          <w:b/>
          <w:bCs/>
          <w:sz w:val="22"/>
          <w:szCs w:val="22"/>
        </w:rPr>
        <w:t>,09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% </w:t>
      </w:r>
      <w:r w:rsidR="006C7D87" w:rsidRPr="004E2571">
        <w:rPr>
          <w:rFonts w:ascii="Arial" w:hAnsi="Arial" w:cs="Arial"/>
          <w:b/>
          <w:bCs/>
          <w:sz w:val="22"/>
          <w:szCs w:val="22"/>
        </w:rPr>
        <w:t>wysokości wynagrodzenia, o</w:t>
      </w:r>
      <w:r w:rsidR="00F975B3" w:rsidRPr="004E2571">
        <w:rPr>
          <w:rFonts w:ascii="Arial" w:hAnsi="Arial" w:cs="Arial"/>
          <w:b/>
          <w:bCs/>
          <w:sz w:val="22"/>
          <w:szCs w:val="22"/>
        </w:rPr>
        <w:t> </w:t>
      </w:r>
      <w:r w:rsidR="006C7D87" w:rsidRPr="004E2571">
        <w:rPr>
          <w:rFonts w:ascii="Arial" w:hAnsi="Arial" w:cs="Arial"/>
          <w:b/>
          <w:bCs/>
          <w:sz w:val="22"/>
          <w:szCs w:val="22"/>
        </w:rPr>
        <w:t xml:space="preserve">którym mowa w § </w:t>
      </w:r>
      <w:r w:rsidR="00805CBE" w:rsidRPr="004E2571">
        <w:rPr>
          <w:rFonts w:ascii="Arial" w:hAnsi="Arial" w:cs="Arial"/>
          <w:b/>
          <w:bCs/>
          <w:sz w:val="22"/>
          <w:szCs w:val="22"/>
        </w:rPr>
        <w:t>9</w:t>
      </w:r>
      <w:r w:rsidR="006C7D87" w:rsidRPr="004E2571">
        <w:rPr>
          <w:rFonts w:ascii="Arial" w:hAnsi="Arial" w:cs="Arial"/>
          <w:b/>
          <w:bCs/>
          <w:sz w:val="22"/>
          <w:szCs w:val="22"/>
        </w:rPr>
        <w:t xml:space="preserve"> umowy</w:t>
      </w:r>
      <w:r w:rsidR="006C7D87" w:rsidRPr="004E2571">
        <w:rPr>
          <w:rFonts w:ascii="Arial" w:hAnsi="Arial" w:cs="Arial"/>
          <w:sz w:val="22"/>
          <w:szCs w:val="22"/>
        </w:rPr>
        <w:t>,</w:t>
      </w:r>
    </w:p>
    <w:p w14:paraId="7FA28186" w14:textId="4555B5A7" w:rsidR="00C51AA9" w:rsidRPr="004E2571" w:rsidRDefault="00ED2FD1" w:rsidP="004E2571">
      <w:pPr>
        <w:pStyle w:val="Akapitzlist"/>
        <w:numPr>
          <w:ilvl w:val="2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gdy wysokość wynagrodzenia, o którym mowa w § 10 umowy przekroczy kwotę </w:t>
      </w:r>
      <w:r w:rsidR="00277A6D" w:rsidRPr="004E2571">
        <w:rPr>
          <w:rFonts w:ascii="Arial" w:hAnsi="Arial" w:cs="Arial"/>
          <w:sz w:val="22"/>
          <w:szCs w:val="22"/>
        </w:rPr>
        <w:t>766</w:t>
      </w:r>
      <w:r w:rsidR="003241F0" w:rsidRPr="004E2571">
        <w:rPr>
          <w:rFonts w:ascii="Arial" w:hAnsi="Arial" w:cs="Arial"/>
          <w:sz w:val="22"/>
          <w:szCs w:val="22"/>
        </w:rPr>
        <w:t> 000,00</w:t>
      </w:r>
      <w:r w:rsidRPr="004E2571">
        <w:rPr>
          <w:rFonts w:ascii="Arial" w:hAnsi="Arial" w:cs="Arial"/>
          <w:sz w:val="22"/>
          <w:szCs w:val="22"/>
        </w:rPr>
        <w:t xml:space="preserve"> zł </w:t>
      </w:r>
      <w:r w:rsidR="00F975B3" w:rsidRPr="004E2571">
        <w:rPr>
          <w:rFonts w:ascii="Arial" w:hAnsi="Arial" w:cs="Arial"/>
          <w:sz w:val="22"/>
          <w:szCs w:val="22"/>
        </w:rPr>
        <w:t xml:space="preserve">– faktura częściowa za realizację etapu I, o którym mowa w § 1 ust. </w:t>
      </w:r>
      <w:r w:rsidR="00EC0601" w:rsidRPr="004E2571">
        <w:rPr>
          <w:rFonts w:ascii="Arial" w:hAnsi="Arial" w:cs="Arial"/>
          <w:sz w:val="22"/>
          <w:szCs w:val="22"/>
        </w:rPr>
        <w:t>6</w:t>
      </w:r>
      <w:r w:rsidR="00F975B3" w:rsidRPr="004E2571">
        <w:rPr>
          <w:rFonts w:ascii="Arial" w:hAnsi="Arial" w:cs="Arial"/>
          <w:sz w:val="22"/>
          <w:szCs w:val="22"/>
        </w:rPr>
        <w:t xml:space="preserve"> umowy będzie opiewała na kwotę </w:t>
      </w:r>
      <w:r w:rsidR="00D85D09" w:rsidRPr="004E2571">
        <w:rPr>
          <w:rFonts w:ascii="Arial" w:hAnsi="Arial" w:cs="Arial"/>
          <w:b/>
          <w:bCs/>
          <w:sz w:val="22"/>
          <w:szCs w:val="22"/>
        </w:rPr>
        <w:t>nie przekr</w:t>
      </w:r>
      <w:r w:rsidR="00F975B3" w:rsidRPr="004E2571">
        <w:rPr>
          <w:rFonts w:ascii="Arial" w:hAnsi="Arial" w:cs="Arial"/>
          <w:b/>
          <w:bCs/>
          <w:sz w:val="22"/>
          <w:szCs w:val="22"/>
        </w:rPr>
        <w:t>aczającą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="00F87F1B" w:rsidRPr="004E2571">
        <w:rPr>
          <w:rFonts w:ascii="Arial" w:hAnsi="Arial" w:cs="Arial"/>
          <w:b/>
          <w:bCs/>
          <w:sz w:val="22"/>
          <w:szCs w:val="22"/>
        </w:rPr>
        <w:t>sum</w:t>
      </w:r>
      <w:r w:rsidR="00D85D09" w:rsidRPr="004E2571">
        <w:rPr>
          <w:rFonts w:ascii="Arial" w:hAnsi="Arial" w:cs="Arial"/>
          <w:b/>
          <w:bCs/>
          <w:sz w:val="22"/>
          <w:szCs w:val="22"/>
        </w:rPr>
        <w:t>y</w:t>
      </w:r>
      <w:r w:rsidR="00F87F1B" w:rsidRPr="004E2571">
        <w:rPr>
          <w:rFonts w:ascii="Arial" w:hAnsi="Arial" w:cs="Arial"/>
          <w:b/>
          <w:bCs/>
          <w:sz w:val="22"/>
          <w:szCs w:val="22"/>
        </w:rPr>
        <w:t xml:space="preserve"> kwoty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 </w:t>
      </w:r>
      <w:r w:rsidR="00277A6D" w:rsidRPr="004E2571">
        <w:rPr>
          <w:rFonts w:ascii="Arial" w:hAnsi="Arial" w:cs="Arial"/>
          <w:b/>
          <w:bCs/>
          <w:sz w:val="22"/>
          <w:szCs w:val="22"/>
        </w:rPr>
        <w:t>16</w:t>
      </w:r>
      <w:r w:rsidR="00EC0601" w:rsidRPr="004E2571">
        <w:rPr>
          <w:rFonts w:ascii="Arial" w:hAnsi="Arial" w:cs="Arial"/>
          <w:b/>
          <w:bCs/>
          <w:sz w:val="22"/>
          <w:szCs w:val="22"/>
        </w:rPr>
        <w:t xml:space="preserve"> 000</w:t>
      </w:r>
      <w:r w:rsidR="003241F0" w:rsidRPr="004E2571">
        <w:rPr>
          <w:rFonts w:ascii="Arial" w:hAnsi="Arial" w:cs="Arial"/>
          <w:b/>
          <w:bCs/>
          <w:sz w:val="22"/>
          <w:szCs w:val="22"/>
        </w:rPr>
        <w:t>,00 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zł i kwoty stanowiącej różnicę </w:t>
      </w:r>
      <w:r w:rsidR="00384CDA" w:rsidRPr="004E2571">
        <w:rPr>
          <w:rFonts w:ascii="Arial" w:hAnsi="Arial" w:cs="Arial"/>
          <w:b/>
          <w:bCs/>
          <w:sz w:val="22"/>
          <w:szCs w:val="22"/>
        </w:rPr>
        <w:t xml:space="preserve">pomiędzy 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>wysokości</w:t>
      </w:r>
      <w:r w:rsidR="00384CDA" w:rsidRPr="004E2571">
        <w:rPr>
          <w:rFonts w:ascii="Arial" w:hAnsi="Arial" w:cs="Arial"/>
          <w:b/>
          <w:bCs/>
          <w:sz w:val="22"/>
          <w:szCs w:val="22"/>
        </w:rPr>
        <w:t>ą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 wynagrodzenia, o</w:t>
      </w:r>
      <w:r w:rsidR="00384CDA" w:rsidRPr="004E2571">
        <w:rPr>
          <w:rFonts w:ascii="Arial" w:hAnsi="Arial" w:cs="Arial"/>
          <w:b/>
          <w:bCs/>
          <w:sz w:val="22"/>
          <w:szCs w:val="22"/>
        </w:rPr>
        <w:t> 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którym mowa w § </w:t>
      </w:r>
      <w:r w:rsidR="00805CBE" w:rsidRPr="004E2571">
        <w:rPr>
          <w:rFonts w:ascii="Arial" w:hAnsi="Arial" w:cs="Arial"/>
          <w:b/>
          <w:bCs/>
          <w:sz w:val="22"/>
          <w:szCs w:val="22"/>
        </w:rPr>
        <w:t>9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 umowy </w:t>
      </w:r>
      <w:r w:rsidR="003C06BD" w:rsidRPr="004E2571">
        <w:rPr>
          <w:rFonts w:ascii="Arial" w:hAnsi="Arial" w:cs="Arial"/>
          <w:b/>
          <w:bCs/>
          <w:sz w:val="22"/>
          <w:szCs w:val="22"/>
        </w:rPr>
        <w:t>a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 kwot</w:t>
      </w:r>
      <w:r w:rsidR="003C06BD" w:rsidRPr="004E2571">
        <w:rPr>
          <w:rFonts w:ascii="Arial" w:hAnsi="Arial" w:cs="Arial"/>
          <w:b/>
          <w:bCs/>
          <w:sz w:val="22"/>
          <w:szCs w:val="22"/>
        </w:rPr>
        <w:t>ą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 </w:t>
      </w:r>
      <w:r w:rsidR="00277A6D" w:rsidRPr="004E2571">
        <w:rPr>
          <w:rFonts w:ascii="Arial" w:hAnsi="Arial" w:cs="Arial"/>
          <w:b/>
          <w:bCs/>
          <w:sz w:val="22"/>
          <w:szCs w:val="22"/>
        </w:rPr>
        <w:t>766</w:t>
      </w:r>
      <w:r w:rsidR="003241F0" w:rsidRPr="004E2571">
        <w:rPr>
          <w:rFonts w:ascii="Arial" w:hAnsi="Arial" w:cs="Arial"/>
          <w:b/>
          <w:bCs/>
          <w:sz w:val="22"/>
          <w:szCs w:val="22"/>
        </w:rPr>
        <w:t> 000,00</w:t>
      </w:r>
      <w:r w:rsidR="00627065" w:rsidRPr="004E2571">
        <w:rPr>
          <w:rFonts w:ascii="Arial" w:hAnsi="Arial" w:cs="Arial"/>
          <w:b/>
          <w:bCs/>
          <w:sz w:val="22"/>
          <w:szCs w:val="22"/>
        </w:rPr>
        <w:t xml:space="preserve"> zł</w:t>
      </w:r>
      <w:r w:rsidR="00F87F1B" w:rsidRPr="004E2571">
        <w:rPr>
          <w:rFonts w:ascii="Arial" w:hAnsi="Arial" w:cs="Arial"/>
          <w:sz w:val="22"/>
          <w:szCs w:val="22"/>
        </w:rPr>
        <w:t>)</w:t>
      </w:r>
      <w:r w:rsidR="00627065" w:rsidRPr="004E2571">
        <w:rPr>
          <w:rFonts w:ascii="Arial" w:hAnsi="Arial" w:cs="Arial"/>
          <w:sz w:val="22"/>
          <w:szCs w:val="22"/>
        </w:rPr>
        <w:t>,</w:t>
      </w:r>
      <w:r w:rsidR="00C51AA9" w:rsidRPr="004E2571">
        <w:rPr>
          <w:rFonts w:ascii="Arial" w:hAnsi="Arial" w:cs="Arial"/>
          <w:sz w:val="22"/>
          <w:szCs w:val="22"/>
        </w:rPr>
        <w:t xml:space="preserve"> </w:t>
      </w:r>
    </w:p>
    <w:p w14:paraId="1738F5D2" w14:textId="7505E4DB" w:rsidR="006C7D87" w:rsidRPr="004E2571" w:rsidRDefault="00627065" w:rsidP="004E2571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 faktury częściowej</w:t>
      </w:r>
      <w:r w:rsidR="002B039F" w:rsidRPr="004E2571">
        <w:rPr>
          <w:rFonts w:ascii="Arial" w:hAnsi="Arial" w:cs="Arial"/>
          <w:sz w:val="22"/>
          <w:szCs w:val="22"/>
        </w:rPr>
        <w:t xml:space="preserve"> dotyczącej etapu II, o którym mowa w § 1 ust. </w:t>
      </w:r>
      <w:r w:rsidR="00461031" w:rsidRPr="004E2571">
        <w:rPr>
          <w:rFonts w:ascii="Arial" w:hAnsi="Arial" w:cs="Arial"/>
          <w:sz w:val="22"/>
          <w:szCs w:val="22"/>
        </w:rPr>
        <w:t>6</w:t>
      </w:r>
      <w:r w:rsidR="002B039F" w:rsidRPr="004E2571">
        <w:rPr>
          <w:rFonts w:ascii="Arial" w:hAnsi="Arial" w:cs="Arial"/>
          <w:sz w:val="22"/>
          <w:szCs w:val="22"/>
        </w:rPr>
        <w:t xml:space="preserve"> umowy</w:t>
      </w:r>
      <w:r w:rsidRPr="004E2571">
        <w:rPr>
          <w:rFonts w:ascii="Arial" w:hAnsi="Arial" w:cs="Arial"/>
          <w:sz w:val="22"/>
          <w:szCs w:val="22"/>
        </w:rPr>
        <w:t xml:space="preserve"> –</w:t>
      </w:r>
      <w:r w:rsidR="0089179E"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 xml:space="preserve">max. </w:t>
      </w:r>
      <w:r w:rsidR="00384CDA" w:rsidRPr="004E2571">
        <w:rPr>
          <w:rFonts w:ascii="Arial" w:hAnsi="Arial" w:cs="Arial"/>
          <w:sz w:val="22"/>
          <w:szCs w:val="22"/>
        </w:rPr>
        <w:t>…</w:t>
      </w:r>
      <w:r w:rsidR="00263761" w:rsidRPr="004E2571">
        <w:rPr>
          <w:rFonts w:ascii="Arial" w:hAnsi="Arial" w:cs="Arial"/>
          <w:sz w:val="22"/>
          <w:szCs w:val="22"/>
        </w:rPr>
        <w:t>………..</w:t>
      </w:r>
      <w:r w:rsidR="00384CDA" w:rsidRPr="004E2571">
        <w:rPr>
          <w:rFonts w:ascii="Arial" w:hAnsi="Arial" w:cs="Arial"/>
          <w:sz w:val="22"/>
          <w:szCs w:val="22"/>
        </w:rPr>
        <w:t>………………</w:t>
      </w:r>
      <w:r w:rsidR="00ED2FD1" w:rsidRPr="004E2571">
        <w:rPr>
          <w:rFonts w:ascii="Arial" w:hAnsi="Arial" w:cs="Arial"/>
          <w:sz w:val="22"/>
          <w:szCs w:val="22"/>
        </w:rPr>
        <w:t>……</w:t>
      </w:r>
      <w:r w:rsidR="00384CDA" w:rsidRPr="004E2571">
        <w:rPr>
          <w:rFonts w:ascii="Arial" w:hAnsi="Arial" w:cs="Arial"/>
          <w:sz w:val="22"/>
          <w:szCs w:val="22"/>
        </w:rPr>
        <w:t xml:space="preserve">………….. zł </w:t>
      </w:r>
    </w:p>
    <w:p w14:paraId="6F506994" w14:textId="77777777" w:rsidR="006C7D87" w:rsidRPr="004E2571" w:rsidRDefault="006C7D87" w:rsidP="004E2571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(miejsce wykropkowane zostanie uzupełnione o kwotę wynoszącą:</w:t>
      </w:r>
    </w:p>
    <w:p w14:paraId="4AFA802A" w14:textId="56C456CF" w:rsidR="006C7D87" w:rsidRPr="004E2571" w:rsidRDefault="006C7D87" w:rsidP="004E2571">
      <w:pPr>
        <w:pStyle w:val="Akapitzlist"/>
        <w:numPr>
          <w:ilvl w:val="0"/>
          <w:numId w:val="37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gdy wysokość wynagrodzenia, o którym mowa w § </w:t>
      </w:r>
      <w:r w:rsidR="00805CBE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 </w:t>
      </w:r>
      <w:r w:rsidR="007E2BAC" w:rsidRPr="004E2571">
        <w:rPr>
          <w:rFonts w:ascii="Arial" w:hAnsi="Arial" w:cs="Arial"/>
          <w:sz w:val="22"/>
          <w:szCs w:val="22"/>
        </w:rPr>
        <w:t>będzie mniejsza od</w:t>
      </w:r>
      <w:r w:rsidRPr="004E2571">
        <w:rPr>
          <w:rFonts w:ascii="Arial" w:hAnsi="Arial" w:cs="Arial"/>
          <w:sz w:val="22"/>
          <w:szCs w:val="22"/>
        </w:rPr>
        <w:t xml:space="preserve"> kwoty </w:t>
      </w:r>
      <w:r w:rsidR="00461031" w:rsidRPr="004E2571">
        <w:rPr>
          <w:rFonts w:ascii="Arial" w:hAnsi="Arial" w:cs="Arial"/>
          <w:sz w:val="22"/>
          <w:szCs w:val="22"/>
        </w:rPr>
        <w:t>1</w:t>
      </w:r>
      <w:r w:rsidR="008C666A" w:rsidRPr="004E2571">
        <w:rPr>
          <w:rFonts w:ascii="Arial" w:hAnsi="Arial" w:cs="Arial"/>
          <w:sz w:val="22"/>
          <w:szCs w:val="22"/>
        </w:rPr>
        <w:t> </w:t>
      </w:r>
      <w:r w:rsidR="00805CBE" w:rsidRPr="004E2571">
        <w:rPr>
          <w:rFonts w:ascii="Arial" w:hAnsi="Arial" w:cs="Arial"/>
          <w:sz w:val="22"/>
          <w:szCs w:val="22"/>
        </w:rPr>
        <w:t>00</w:t>
      </w:r>
      <w:r w:rsidR="008C666A" w:rsidRPr="004E2571">
        <w:rPr>
          <w:rFonts w:ascii="Arial" w:hAnsi="Arial" w:cs="Arial"/>
          <w:sz w:val="22"/>
          <w:szCs w:val="22"/>
        </w:rPr>
        <w:t>0 000,00</w:t>
      </w:r>
      <w:r w:rsidRPr="004E2571">
        <w:rPr>
          <w:rFonts w:ascii="Arial" w:hAnsi="Arial" w:cs="Arial"/>
          <w:sz w:val="22"/>
          <w:szCs w:val="22"/>
        </w:rPr>
        <w:t xml:space="preserve"> zł </w:t>
      </w:r>
      <w:r w:rsidR="00D85D09" w:rsidRPr="004E2571">
        <w:rPr>
          <w:rFonts w:ascii="Arial" w:hAnsi="Arial" w:cs="Arial"/>
          <w:sz w:val="22"/>
          <w:szCs w:val="22"/>
        </w:rPr>
        <w:t xml:space="preserve">faktura częściowa za realizację etapu II, o którym mowa w § 1 ust. </w:t>
      </w:r>
      <w:r w:rsidR="00461031" w:rsidRPr="004E2571">
        <w:rPr>
          <w:rFonts w:ascii="Arial" w:hAnsi="Arial" w:cs="Arial"/>
          <w:sz w:val="22"/>
          <w:szCs w:val="22"/>
        </w:rPr>
        <w:t>6</w:t>
      </w:r>
      <w:r w:rsidR="00D85D09" w:rsidRPr="004E2571">
        <w:rPr>
          <w:rFonts w:ascii="Arial" w:hAnsi="Arial" w:cs="Arial"/>
          <w:sz w:val="22"/>
          <w:szCs w:val="22"/>
        </w:rPr>
        <w:t xml:space="preserve"> umowy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="00D85D09" w:rsidRPr="004E2571">
        <w:rPr>
          <w:rFonts w:ascii="Arial" w:hAnsi="Arial" w:cs="Arial"/>
          <w:sz w:val="22"/>
          <w:szCs w:val="22"/>
        </w:rPr>
        <w:t xml:space="preserve">będzie opiewała na kwotę nie większą niż </w:t>
      </w:r>
      <w:r w:rsidR="002A70C9" w:rsidRPr="004E2571">
        <w:rPr>
          <w:rFonts w:ascii="Arial" w:hAnsi="Arial" w:cs="Arial"/>
          <w:b/>
          <w:bCs/>
          <w:sz w:val="22"/>
          <w:szCs w:val="22"/>
        </w:rPr>
        <w:t>50</w:t>
      </w:r>
      <w:r w:rsidR="00D85D09" w:rsidRPr="004E2571">
        <w:rPr>
          <w:rFonts w:ascii="Arial" w:hAnsi="Arial" w:cs="Arial"/>
          <w:b/>
          <w:bCs/>
          <w:sz w:val="22"/>
          <w:szCs w:val="22"/>
        </w:rPr>
        <w:t> </w:t>
      </w:r>
      <w:r w:rsidR="002A70C9" w:rsidRPr="004E2571">
        <w:rPr>
          <w:rFonts w:ascii="Arial" w:hAnsi="Arial" w:cs="Arial"/>
          <w:b/>
          <w:bCs/>
          <w:sz w:val="22"/>
          <w:szCs w:val="22"/>
        </w:rPr>
        <w:t>%</w:t>
      </w:r>
      <w:r w:rsidR="003B752C" w:rsidRPr="004E2571">
        <w:rPr>
          <w:rFonts w:ascii="Arial" w:hAnsi="Arial" w:cs="Arial"/>
          <w:b/>
          <w:bCs/>
          <w:sz w:val="22"/>
          <w:szCs w:val="22"/>
        </w:rPr>
        <w:t xml:space="preserve"> kwoty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z</w:t>
      </w:r>
      <w:r w:rsidR="008C666A" w:rsidRPr="004E2571">
        <w:rPr>
          <w:rFonts w:ascii="Arial" w:hAnsi="Arial" w:cs="Arial"/>
          <w:b/>
          <w:bCs/>
          <w:sz w:val="22"/>
          <w:szCs w:val="22"/>
        </w:rPr>
        <w:t> </w:t>
      </w:r>
      <w:r w:rsidR="00805CBE" w:rsidRPr="004E2571">
        <w:rPr>
          <w:rFonts w:ascii="Arial" w:hAnsi="Arial" w:cs="Arial"/>
          <w:b/>
          <w:bCs/>
          <w:sz w:val="22"/>
          <w:szCs w:val="22"/>
        </w:rPr>
        <w:t>9</w:t>
      </w:r>
      <w:r w:rsidR="00277A6D" w:rsidRPr="004E2571">
        <w:rPr>
          <w:rFonts w:ascii="Arial" w:hAnsi="Arial" w:cs="Arial"/>
          <w:b/>
          <w:bCs/>
          <w:sz w:val="22"/>
          <w:szCs w:val="22"/>
        </w:rPr>
        <w:t>7,91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% wynagrodzenia, o</w:t>
      </w:r>
      <w:r w:rsidR="002B039F" w:rsidRPr="004E2571">
        <w:rPr>
          <w:rFonts w:ascii="Arial" w:hAnsi="Arial" w:cs="Arial"/>
          <w:b/>
          <w:bCs/>
          <w:sz w:val="22"/>
          <w:szCs w:val="22"/>
        </w:rPr>
        <w:t> </w:t>
      </w:r>
      <w:r w:rsidRPr="004E2571">
        <w:rPr>
          <w:rFonts w:ascii="Arial" w:hAnsi="Arial" w:cs="Arial"/>
          <w:b/>
          <w:bCs/>
          <w:sz w:val="22"/>
          <w:szCs w:val="22"/>
        </w:rPr>
        <w:t>którym mo</w:t>
      </w:r>
      <w:r w:rsidR="00263761" w:rsidRPr="004E2571">
        <w:rPr>
          <w:rFonts w:ascii="Arial" w:hAnsi="Arial" w:cs="Arial"/>
          <w:b/>
          <w:bCs/>
          <w:sz w:val="22"/>
          <w:szCs w:val="22"/>
        </w:rPr>
        <w:t xml:space="preserve">wa w § </w:t>
      </w:r>
      <w:r w:rsidR="00805CBE" w:rsidRPr="004E2571">
        <w:rPr>
          <w:rFonts w:ascii="Arial" w:hAnsi="Arial" w:cs="Arial"/>
          <w:b/>
          <w:bCs/>
          <w:sz w:val="22"/>
          <w:szCs w:val="22"/>
        </w:rPr>
        <w:t>9</w:t>
      </w:r>
      <w:r w:rsidR="00263761" w:rsidRPr="004E2571">
        <w:rPr>
          <w:rFonts w:ascii="Arial" w:hAnsi="Arial" w:cs="Arial"/>
          <w:b/>
          <w:bCs/>
          <w:sz w:val="22"/>
          <w:szCs w:val="22"/>
        </w:rPr>
        <w:t xml:space="preserve"> umowy</w:t>
      </w:r>
      <w:r w:rsidR="00263761" w:rsidRPr="004E2571">
        <w:rPr>
          <w:rFonts w:ascii="Arial" w:hAnsi="Arial" w:cs="Arial"/>
          <w:sz w:val="22"/>
          <w:szCs w:val="22"/>
        </w:rPr>
        <w:t>,</w:t>
      </w:r>
    </w:p>
    <w:p w14:paraId="20A65989" w14:textId="35ECFD69" w:rsidR="006C7D87" w:rsidRPr="004E2571" w:rsidRDefault="006C7D87" w:rsidP="004E2571">
      <w:pPr>
        <w:pStyle w:val="Akapitzlist"/>
        <w:numPr>
          <w:ilvl w:val="0"/>
          <w:numId w:val="37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gdy wysokość wynagrodzenia, o którym mowa w § </w:t>
      </w:r>
      <w:r w:rsidR="00805CBE" w:rsidRPr="004E2571">
        <w:rPr>
          <w:rFonts w:ascii="Arial" w:hAnsi="Arial" w:cs="Arial"/>
          <w:sz w:val="22"/>
          <w:szCs w:val="22"/>
        </w:rPr>
        <w:t xml:space="preserve">9 </w:t>
      </w:r>
      <w:r w:rsidRPr="004E2571">
        <w:rPr>
          <w:rFonts w:ascii="Arial" w:hAnsi="Arial" w:cs="Arial"/>
          <w:sz w:val="22"/>
          <w:szCs w:val="22"/>
        </w:rPr>
        <w:t>umowy będzie równ</w:t>
      </w:r>
      <w:r w:rsidR="005D68A9" w:rsidRPr="004E2571">
        <w:rPr>
          <w:rFonts w:ascii="Arial" w:hAnsi="Arial" w:cs="Arial"/>
          <w:sz w:val="22"/>
          <w:szCs w:val="22"/>
        </w:rPr>
        <w:t>a</w:t>
      </w:r>
      <w:r w:rsidRPr="004E2571">
        <w:rPr>
          <w:rFonts w:ascii="Arial" w:hAnsi="Arial" w:cs="Arial"/>
          <w:sz w:val="22"/>
          <w:szCs w:val="22"/>
        </w:rPr>
        <w:t xml:space="preserve"> lub przekroczy kwotę </w:t>
      </w:r>
      <w:r w:rsidR="00277A6D" w:rsidRPr="004E2571">
        <w:rPr>
          <w:rFonts w:ascii="Arial" w:hAnsi="Arial" w:cs="Arial"/>
          <w:sz w:val="22"/>
          <w:szCs w:val="22"/>
        </w:rPr>
        <w:t>766</w:t>
      </w:r>
      <w:r w:rsidR="00CF3F80" w:rsidRPr="004E2571">
        <w:rPr>
          <w:rFonts w:ascii="Arial" w:hAnsi="Arial" w:cs="Arial"/>
          <w:sz w:val="22"/>
          <w:szCs w:val="22"/>
        </w:rPr>
        <w:t> 000,00</w:t>
      </w:r>
      <w:r w:rsidRPr="004E2571">
        <w:rPr>
          <w:rFonts w:ascii="Arial" w:hAnsi="Arial" w:cs="Arial"/>
          <w:sz w:val="22"/>
          <w:szCs w:val="22"/>
        </w:rPr>
        <w:t xml:space="preserve"> zł</w:t>
      </w:r>
      <w:r w:rsidR="00D85D09" w:rsidRPr="004E2571">
        <w:rPr>
          <w:rFonts w:ascii="Arial" w:hAnsi="Arial" w:cs="Arial"/>
          <w:sz w:val="22"/>
          <w:szCs w:val="22"/>
        </w:rPr>
        <w:t xml:space="preserve"> faktura częściowa za realizację etapu II, o którym mowa w § 1 ust. </w:t>
      </w:r>
      <w:r w:rsidR="00461031" w:rsidRPr="004E2571">
        <w:rPr>
          <w:rFonts w:ascii="Arial" w:hAnsi="Arial" w:cs="Arial"/>
          <w:sz w:val="22"/>
          <w:szCs w:val="22"/>
        </w:rPr>
        <w:t>6</w:t>
      </w:r>
      <w:r w:rsidR="00D85D09" w:rsidRPr="004E2571">
        <w:rPr>
          <w:rFonts w:ascii="Arial" w:hAnsi="Arial" w:cs="Arial"/>
          <w:sz w:val="22"/>
          <w:szCs w:val="22"/>
        </w:rPr>
        <w:t xml:space="preserve"> umowy będzie opiewała na kwotę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="00D85D09" w:rsidRPr="004E2571">
        <w:rPr>
          <w:rFonts w:ascii="Arial" w:hAnsi="Arial" w:cs="Arial"/>
          <w:sz w:val="22"/>
          <w:szCs w:val="22"/>
        </w:rPr>
        <w:t xml:space="preserve">nie większą niż </w:t>
      </w:r>
      <w:r w:rsidR="00277A6D" w:rsidRPr="004E2571">
        <w:rPr>
          <w:rFonts w:ascii="Arial" w:hAnsi="Arial" w:cs="Arial"/>
          <w:b/>
          <w:bCs/>
          <w:sz w:val="22"/>
          <w:szCs w:val="22"/>
        </w:rPr>
        <w:t>3</w:t>
      </w:r>
      <w:r w:rsidR="004E2571">
        <w:rPr>
          <w:rFonts w:ascii="Arial" w:hAnsi="Arial" w:cs="Arial"/>
          <w:b/>
          <w:bCs/>
          <w:sz w:val="22"/>
          <w:szCs w:val="22"/>
        </w:rPr>
        <w:t>75</w:t>
      </w:r>
      <w:r w:rsidR="00461031" w:rsidRPr="004E2571">
        <w:rPr>
          <w:rFonts w:ascii="Arial" w:hAnsi="Arial" w:cs="Arial"/>
          <w:b/>
          <w:bCs/>
          <w:sz w:val="22"/>
          <w:szCs w:val="22"/>
        </w:rPr>
        <w:t xml:space="preserve"> 000</w:t>
      </w:r>
      <w:r w:rsidR="00CF3F80" w:rsidRPr="004E2571">
        <w:rPr>
          <w:rFonts w:ascii="Arial" w:hAnsi="Arial" w:cs="Arial"/>
          <w:b/>
          <w:bCs/>
          <w:sz w:val="22"/>
          <w:szCs w:val="22"/>
        </w:rPr>
        <w:t>,00</w:t>
      </w:r>
      <w:r w:rsidRPr="004E2571">
        <w:rPr>
          <w:rFonts w:ascii="Arial" w:hAnsi="Arial" w:cs="Arial"/>
          <w:b/>
          <w:bCs/>
          <w:sz w:val="22"/>
          <w:szCs w:val="22"/>
        </w:rPr>
        <w:t xml:space="preserve"> zł</w:t>
      </w:r>
      <w:r w:rsidR="00263761" w:rsidRPr="004E2571">
        <w:rPr>
          <w:rFonts w:ascii="Arial" w:hAnsi="Arial" w:cs="Arial"/>
          <w:sz w:val="22"/>
          <w:szCs w:val="22"/>
        </w:rPr>
        <w:t>),</w:t>
      </w:r>
    </w:p>
    <w:p w14:paraId="097DE026" w14:textId="468CEFA1" w:rsidR="00353B86" w:rsidRPr="004E2571" w:rsidRDefault="00627065" w:rsidP="004E2571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</w:t>
      </w:r>
      <w:r w:rsidR="00652E90" w:rsidRPr="004E2571">
        <w:rPr>
          <w:rFonts w:ascii="Arial" w:hAnsi="Arial" w:cs="Arial"/>
          <w:sz w:val="22"/>
          <w:szCs w:val="22"/>
        </w:rPr>
        <w:t xml:space="preserve">faktury końcowej </w:t>
      </w:r>
      <w:r w:rsidR="0089179E" w:rsidRPr="004E2571">
        <w:rPr>
          <w:rFonts w:ascii="Arial" w:hAnsi="Arial" w:cs="Arial"/>
          <w:sz w:val="22"/>
          <w:szCs w:val="22"/>
        </w:rPr>
        <w:t>– pozostała do zapłaty kwota wynagrodzenia</w:t>
      </w:r>
      <w:r w:rsidR="00461031" w:rsidRPr="004E2571">
        <w:rPr>
          <w:rFonts w:ascii="Arial" w:hAnsi="Arial" w:cs="Arial"/>
          <w:sz w:val="22"/>
          <w:szCs w:val="22"/>
        </w:rPr>
        <w:t>.</w:t>
      </w:r>
    </w:p>
    <w:p w14:paraId="34684B31" w14:textId="6B28F25F" w:rsidR="00B668BF" w:rsidRPr="004E2571" w:rsidRDefault="00B668BF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wraz z fakturami dostarczy zestawienie wykonanych, w danym etapie </w:t>
      </w:r>
      <w:r w:rsidR="00805CBE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. </w:t>
      </w:r>
      <w:r w:rsidR="005C44CD" w:rsidRPr="004E2571">
        <w:rPr>
          <w:rFonts w:ascii="Arial" w:hAnsi="Arial" w:cs="Arial"/>
          <w:sz w:val="22"/>
          <w:szCs w:val="22"/>
        </w:rPr>
        <w:t xml:space="preserve">Zamawiający wymaga, aby na zestawieniu podpisał się kierownik </w:t>
      </w:r>
      <w:r w:rsidR="00805CBE" w:rsidRPr="004E2571">
        <w:rPr>
          <w:rFonts w:ascii="Arial" w:hAnsi="Arial" w:cs="Arial"/>
          <w:sz w:val="22"/>
          <w:szCs w:val="22"/>
        </w:rPr>
        <w:t>prac konserwatorskich</w:t>
      </w:r>
      <w:r w:rsidR="005C44CD" w:rsidRPr="004E2571">
        <w:rPr>
          <w:rFonts w:ascii="Arial" w:hAnsi="Arial" w:cs="Arial"/>
          <w:sz w:val="22"/>
          <w:szCs w:val="22"/>
        </w:rPr>
        <w:t>.</w:t>
      </w:r>
    </w:p>
    <w:p w14:paraId="72B13572" w14:textId="17E83126" w:rsidR="00AE4713" w:rsidRPr="004E2571" w:rsidRDefault="00AE4713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>Wynagrodzenie</w:t>
      </w:r>
      <w:r w:rsidR="00C63EC1" w:rsidRPr="004E2571">
        <w:rPr>
          <w:rFonts w:ascii="Arial" w:hAnsi="Arial" w:cs="Arial"/>
          <w:sz w:val="22"/>
          <w:szCs w:val="22"/>
        </w:rPr>
        <w:t>, o którym mowa w § 1</w:t>
      </w:r>
      <w:r w:rsidR="00805CBE" w:rsidRPr="004E2571">
        <w:rPr>
          <w:rFonts w:ascii="Arial" w:hAnsi="Arial" w:cs="Arial"/>
          <w:sz w:val="22"/>
          <w:szCs w:val="22"/>
        </w:rPr>
        <w:t>0</w:t>
      </w:r>
      <w:r w:rsidR="00C63EC1" w:rsidRPr="004E2571">
        <w:rPr>
          <w:rFonts w:ascii="Arial" w:hAnsi="Arial" w:cs="Arial"/>
          <w:sz w:val="22"/>
          <w:szCs w:val="22"/>
        </w:rPr>
        <w:t xml:space="preserve"> ust. 1 umowy</w:t>
      </w:r>
      <w:r w:rsidRPr="004E2571">
        <w:rPr>
          <w:rFonts w:ascii="Arial" w:hAnsi="Arial" w:cs="Arial"/>
          <w:sz w:val="22"/>
          <w:szCs w:val="22"/>
        </w:rPr>
        <w:t xml:space="preserve"> będzie płatne przelewem na rachunek bankowy Wykonawcy podany na fakturze w terminie </w:t>
      </w:r>
      <w:r w:rsidR="00621749" w:rsidRPr="004E2571">
        <w:rPr>
          <w:rFonts w:ascii="Arial" w:hAnsi="Arial" w:cs="Arial"/>
          <w:sz w:val="22"/>
          <w:szCs w:val="22"/>
        </w:rPr>
        <w:t>30</w:t>
      </w:r>
      <w:r w:rsidRPr="004E2571">
        <w:rPr>
          <w:rFonts w:ascii="Arial" w:hAnsi="Arial" w:cs="Arial"/>
          <w:sz w:val="22"/>
          <w:szCs w:val="22"/>
        </w:rPr>
        <w:t xml:space="preserve"> dni od daty wpływu prawidłowo wystawionej faktury do siedziby Zamawiającego</w:t>
      </w:r>
      <w:r w:rsidR="00023484" w:rsidRPr="004E2571">
        <w:rPr>
          <w:rFonts w:ascii="Arial" w:hAnsi="Arial" w:cs="Arial"/>
          <w:sz w:val="22"/>
          <w:szCs w:val="22"/>
        </w:rPr>
        <w:t>, z</w:t>
      </w:r>
      <w:r w:rsidR="009B2846" w:rsidRPr="004E2571">
        <w:rPr>
          <w:rFonts w:ascii="Arial" w:hAnsi="Arial" w:cs="Arial"/>
          <w:sz w:val="22"/>
          <w:szCs w:val="22"/>
        </w:rPr>
        <w:t> </w:t>
      </w:r>
      <w:r w:rsidR="00023484" w:rsidRPr="004E2571">
        <w:rPr>
          <w:rFonts w:ascii="Arial" w:hAnsi="Arial" w:cs="Arial"/>
          <w:sz w:val="22"/>
          <w:szCs w:val="22"/>
        </w:rPr>
        <w:t>uwzględnieniem zapisów § 12 umowy</w:t>
      </w:r>
      <w:r w:rsidR="00FB7371" w:rsidRPr="004E2571">
        <w:rPr>
          <w:rFonts w:ascii="Arial" w:hAnsi="Arial" w:cs="Arial"/>
          <w:sz w:val="22"/>
          <w:szCs w:val="22"/>
        </w:rPr>
        <w:t>.</w:t>
      </w:r>
    </w:p>
    <w:p w14:paraId="3229BD96" w14:textId="77777777" w:rsidR="007F4EF2" w:rsidRPr="004E2571" w:rsidRDefault="007F4EF2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Strony zgodnie oświadczają, że wszelkie płatności będą realizowane jedynie na rachunki bankowe znajdujące się w wykazie podmiotów prowadzonym przez Krajową Administrację Skarbową zgodnie z art. 96b ust. 3 pkt 13 ustawy z dnia 11 marca 2004 r. o podatku od towarów i usług (tzw. biała lista), oraz że wszelkie opóźnienia w płatnościach spowodowane brakiem numeru rachunku we wspomnianym wykazie nie będą stanowiły podstawy do naliczenia odsetek za opóźnienia w zapłacie, oraz żądania zapłaty rekompensaty i/lub zwrotu kosztów.</w:t>
      </w:r>
    </w:p>
    <w:p w14:paraId="070A5349" w14:textId="707EAB13" w:rsidR="007F4EF2" w:rsidRPr="004E2571" w:rsidRDefault="007F4EF2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 wystawienia przez Wykonawcę faktury VAT niezgodnie z umową lub obowiązującymi przepisami prawa, Zamawiający ma prawo do wstrzymania płatności do czasu wyjaśnienia przez wykonawcę przyczyn oraz usunięcia tej niezgodności a także w</w:t>
      </w:r>
      <w:r w:rsidR="007B0097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 xml:space="preserve">razie potrzeby otrzymania faktury lub noty korygującej VAT, bez obowiązku płacenia odsetek ustawowych za ten okres. </w:t>
      </w:r>
    </w:p>
    <w:p w14:paraId="56ECCEBC" w14:textId="5BAFEC55" w:rsidR="00AE4713" w:rsidRPr="004E2571" w:rsidRDefault="00AE4713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 datę zapłaty przyjmuje się datę obciążenia rachunku bankowego Zamawiającego.</w:t>
      </w:r>
    </w:p>
    <w:p w14:paraId="1A88B382" w14:textId="7BEC67BF" w:rsidR="007F4EF2" w:rsidRPr="004E2571" w:rsidRDefault="00AE4713" w:rsidP="004E2571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 przekroczenia terminu płatności Wykonawca ma prawo do naliczenia odsetek ustawowych za opóźnienie.</w:t>
      </w:r>
    </w:p>
    <w:p w14:paraId="26E15052" w14:textId="77777777" w:rsidR="003241F0" w:rsidRPr="004E2571" w:rsidRDefault="003241F0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195DCFBD" w14:textId="16F43650" w:rsidR="00AE4713" w:rsidRPr="004E2571" w:rsidRDefault="00AE4713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bookmarkStart w:id="10" w:name="_Hlk108423396"/>
      <w:r w:rsidRPr="004E2571">
        <w:rPr>
          <w:rFonts w:ascii="Arial" w:hAnsi="Arial" w:cs="Arial"/>
          <w:sz w:val="22"/>
          <w:szCs w:val="22"/>
        </w:rPr>
        <w:t>§ 1</w:t>
      </w:r>
      <w:r w:rsidR="00805CBE" w:rsidRPr="004E2571">
        <w:rPr>
          <w:rFonts w:ascii="Arial" w:hAnsi="Arial" w:cs="Arial"/>
          <w:sz w:val="22"/>
          <w:szCs w:val="22"/>
        </w:rPr>
        <w:t>1</w:t>
      </w:r>
      <w:r w:rsidRPr="004E2571">
        <w:rPr>
          <w:rFonts w:ascii="Arial" w:hAnsi="Arial" w:cs="Arial"/>
          <w:sz w:val="22"/>
          <w:szCs w:val="22"/>
        </w:rPr>
        <w:t>. Wierzytelności</w:t>
      </w:r>
    </w:p>
    <w:bookmarkEnd w:id="10"/>
    <w:p w14:paraId="0FBE0DBD" w14:textId="72D385B1" w:rsidR="00183362" w:rsidRPr="004E2571" w:rsidRDefault="006368DC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b w:val="0"/>
          <w:bCs w:val="0"/>
          <w:sz w:val="22"/>
          <w:szCs w:val="22"/>
        </w:rPr>
        <w:t xml:space="preserve">Dokonywanie przelewu wierzytelności, cesji wierzytelności oraz podpisywanie wszelkich innych umów przez Wykonawcę, z których treści będzie wynikało prawo do dochodzenia bezpośrednio zapłaty i roszczeń finansowych od </w:t>
      </w:r>
      <w:r w:rsidR="00467772" w:rsidRPr="004E2571">
        <w:rPr>
          <w:rFonts w:ascii="Arial" w:hAnsi="Arial" w:cs="Arial"/>
          <w:b w:val="0"/>
          <w:bCs w:val="0"/>
          <w:sz w:val="22"/>
          <w:szCs w:val="22"/>
        </w:rPr>
        <w:t>Zamawiającego</w:t>
      </w:r>
      <w:r w:rsidRPr="004E2571">
        <w:rPr>
          <w:rFonts w:ascii="Arial" w:hAnsi="Arial" w:cs="Arial"/>
          <w:b w:val="0"/>
          <w:bCs w:val="0"/>
          <w:sz w:val="22"/>
          <w:szCs w:val="22"/>
        </w:rPr>
        <w:t xml:space="preserve"> wymaga w pierwszej kolejności uzyskania przez Wykonawcę pisemnej zgody Zamawiającego.</w:t>
      </w:r>
    </w:p>
    <w:p w14:paraId="5F5919F4" w14:textId="77777777" w:rsidR="00845EE5" w:rsidRPr="004E2571" w:rsidRDefault="00845EE5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DF6404C" w14:textId="38F15AEA" w:rsidR="005836D9" w:rsidRPr="004E2571" w:rsidRDefault="005836D9" w:rsidP="004E2571">
      <w:pPr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bookmarkStart w:id="11" w:name="_Hlk108423411"/>
      <w:r w:rsidRPr="004E2571">
        <w:rPr>
          <w:rFonts w:ascii="Arial" w:hAnsi="Arial" w:cs="Arial"/>
          <w:b/>
          <w:bCs/>
          <w:noProof/>
          <w:sz w:val="22"/>
          <w:szCs w:val="22"/>
        </w:rPr>
        <w:t>§ 1</w:t>
      </w:r>
      <w:r w:rsidR="00805CBE" w:rsidRPr="004E2571">
        <w:rPr>
          <w:rFonts w:ascii="Arial" w:hAnsi="Arial" w:cs="Arial"/>
          <w:b/>
          <w:bCs/>
          <w:noProof/>
          <w:sz w:val="22"/>
          <w:szCs w:val="22"/>
        </w:rPr>
        <w:t>2</w:t>
      </w:r>
      <w:r w:rsidRPr="004E2571">
        <w:rPr>
          <w:rFonts w:ascii="Arial" w:hAnsi="Arial" w:cs="Arial"/>
          <w:b/>
          <w:bCs/>
          <w:noProof/>
          <w:sz w:val="22"/>
          <w:szCs w:val="22"/>
        </w:rPr>
        <w:t>. Odbiory robót częściowych</w:t>
      </w:r>
    </w:p>
    <w:bookmarkEnd w:id="11"/>
    <w:p w14:paraId="3B0D49C0" w14:textId="1E3988FE" w:rsidR="005836D9" w:rsidRPr="004E2571" w:rsidRDefault="005836D9" w:rsidP="004E2571">
      <w:pPr>
        <w:numPr>
          <w:ilvl w:val="0"/>
          <w:numId w:val="3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Gotowość do odbiorów częściowych Wykonawca zgłosi w formie pisemnej Zamawiającemu.</w:t>
      </w:r>
    </w:p>
    <w:p w14:paraId="07D30FB0" w14:textId="618569F3" w:rsidR="005836D9" w:rsidRPr="004E2571" w:rsidRDefault="005836D9" w:rsidP="004E2571">
      <w:pPr>
        <w:numPr>
          <w:ilvl w:val="0"/>
          <w:numId w:val="3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4E2571">
        <w:rPr>
          <w:rFonts w:ascii="Arial" w:hAnsi="Arial" w:cs="Arial"/>
          <w:noProof/>
          <w:sz w:val="22"/>
          <w:szCs w:val="22"/>
        </w:rPr>
        <w:t xml:space="preserve">Odbiory częściowe </w:t>
      </w:r>
      <w:r w:rsidRPr="004E2571">
        <w:rPr>
          <w:rFonts w:ascii="Arial" w:hAnsi="Arial" w:cs="Arial"/>
          <w:sz w:val="22"/>
          <w:szCs w:val="22"/>
        </w:rPr>
        <w:t xml:space="preserve">dokonywane są komisyjnie przez </w:t>
      </w:r>
      <w:r w:rsidRPr="004E2571">
        <w:rPr>
          <w:rFonts w:ascii="Arial" w:hAnsi="Arial" w:cs="Arial"/>
          <w:noProof/>
          <w:sz w:val="22"/>
          <w:szCs w:val="22"/>
        </w:rPr>
        <w:t xml:space="preserve">przedstawicieli Zamawiającego przy obowiązkowym udziale kierownika </w:t>
      </w:r>
      <w:r w:rsidR="00805CBE" w:rsidRPr="004E2571">
        <w:rPr>
          <w:rFonts w:ascii="Arial" w:hAnsi="Arial" w:cs="Arial"/>
          <w:noProof/>
          <w:sz w:val="22"/>
          <w:szCs w:val="22"/>
        </w:rPr>
        <w:t>prac konserwatorskich</w:t>
      </w:r>
      <w:r w:rsidRPr="004E2571">
        <w:rPr>
          <w:rFonts w:ascii="Arial" w:hAnsi="Arial" w:cs="Arial"/>
          <w:noProof/>
          <w:sz w:val="22"/>
          <w:szCs w:val="22"/>
        </w:rPr>
        <w:t>.</w:t>
      </w:r>
    </w:p>
    <w:p w14:paraId="470D8A9C" w14:textId="77777777" w:rsidR="005836D9" w:rsidRPr="004E2571" w:rsidRDefault="005836D9" w:rsidP="004E2571">
      <w:pPr>
        <w:numPr>
          <w:ilvl w:val="0"/>
          <w:numId w:val="3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Jeżeli w toku czynności odbioru częściowego zostanie stwierdzone, że roboty budowlane będące przedmiotem danego zakresu umowy nie są gotowe do odbioru z powodu ich niezakończenia, wystąpienia istotnych wad, lub z powodu nieprzeprowadzenia wymaganych prób i sprawdzeń, Zamawiający może przerwać odbiór robót wyznaczając Wykonawcy termin do wykonania robót, usunięcia wad lub przeprowadzenia prób i sprawdzeń, uwzględniający ich techniczną złożoność, a po jego upływie powrócić do wykonywania czynności odbioru częściowego. </w:t>
      </w:r>
    </w:p>
    <w:p w14:paraId="6D8B5AEF" w14:textId="77777777" w:rsidR="005836D9" w:rsidRPr="004E2571" w:rsidRDefault="005836D9" w:rsidP="004E2571">
      <w:pPr>
        <w:numPr>
          <w:ilvl w:val="0"/>
          <w:numId w:val="3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Dokonanie odbioru robót częściowych nie zwalnia Wykonawcy z odpowiedzialności za te roboty, aż do czasu odbioru końcowego całości zamówienia.</w:t>
      </w:r>
    </w:p>
    <w:p w14:paraId="4D47439A" w14:textId="77777777" w:rsidR="00EE260E" w:rsidRPr="004E2571" w:rsidRDefault="00EE260E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12" w:name="_Hlk108423417"/>
    </w:p>
    <w:p w14:paraId="4483371A" w14:textId="13C429DA" w:rsidR="005836D9" w:rsidRPr="004E2571" w:rsidRDefault="005836D9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b/>
          <w:sz w:val="22"/>
          <w:szCs w:val="22"/>
        </w:rPr>
        <w:t>§ 1</w:t>
      </w:r>
      <w:r w:rsidR="00805CBE" w:rsidRPr="004E2571">
        <w:rPr>
          <w:rFonts w:ascii="Arial" w:hAnsi="Arial" w:cs="Arial"/>
          <w:b/>
          <w:sz w:val="22"/>
          <w:szCs w:val="22"/>
        </w:rPr>
        <w:t>3</w:t>
      </w:r>
      <w:r w:rsidRPr="004E2571">
        <w:rPr>
          <w:rFonts w:ascii="Arial" w:hAnsi="Arial" w:cs="Arial"/>
          <w:b/>
          <w:sz w:val="22"/>
          <w:szCs w:val="22"/>
        </w:rPr>
        <w:t xml:space="preserve">. Odbiór końcowy </w:t>
      </w:r>
      <w:r w:rsidR="00805CBE" w:rsidRPr="004E2571">
        <w:rPr>
          <w:rFonts w:ascii="Arial" w:hAnsi="Arial" w:cs="Arial"/>
          <w:b/>
          <w:sz w:val="22"/>
          <w:szCs w:val="22"/>
        </w:rPr>
        <w:t>prac</w:t>
      </w:r>
    </w:p>
    <w:bookmarkEnd w:id="12"/>
    <w:p w14:paraId="78E5ADC5" w14:textId="72E854AF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Gotowość do odbioru końcowego </w:t>
      </w:r>
      <w:r w:rsidR="00805CBE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Wykonawca zgłosi</w:t>
      </w:r>
      <w:r w:rsidR="00805CBE"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>w formie pisemnej</w:t>
      </w:r>
      <w:r w:rsidR="00805CBE"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>Zamawiającemu.</w:t>
      </w:r>
    </w:p>
    <w:p w14:paraId="5643A186" w14:textId="77777777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cy, po prawidłowym zgłoszeniu przez Wykonawc</w:t>
      </w:r>
      <w:r w:rsidRPr="004E2571">
        <w:rPr>
          <w:rFonts w:ascii="Arial" w:eastAsia="TimesNewRoman" w:hAnsi="Arial" w:cs="Arial"/>
          <w:sz w:val="22"/>
          <w:szCs w:val="22"/>
        </w:rPr>
        <w:t xml:space="preserve">ę </w:t>
      </w:r>
      <w:r w:rsidRPr="004E2571">
        <w:rPr>
          <w:rFonts w:ascii="Arial" w:hAnsi="Arial" w:cs="Arial"/>
          <w:sz w:val="22"/>
          <w:szCs w:val="22"/>
        </w:rPr>
        <w:t>przedmiotu umowy do odbioru ko</w:t>
      </w:r>
      <w:r w:rsidRPr="004E2571">
        <w:rPr>
          <w:rFonts w:ascii="Arial" w:eastAsia="TimesNewRoman" w:hAnsi="Arial" w:cs="Arial"/>
          <w:sz w:val="22"/>
          <w:szCs w:val="22"/>
        </w:rPr>
        <w:t>ń</w:t>
      </w:r>
      <w:r w:rsidRPr="004E2571">
        <w:rPr>
          <w:rFonts w:ascii="Arial" w:hAnsi="Arial" w:cs="Arial"/>
          <w:sz w:val="22"/>
          <w:szCs w:val="22"/>
        </w:rPr>
        <w:t>cowego, w ci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 xml:space="preserve">gu </w:t>
      </w:r>
      <w:r w:rsidRPr="004E2571">
        <w:rPr>
          <w:rFonts w:ascii="Arial" w:hAnsi="Arial" w:cs="Arial"/>
          <w:b/>
          <w:sz w:val="22"/>
          <w:szCs w:val="22"/>
        </w:rPr>
        <w:t>10 dni roboczych</w:t>
      </w:r>
      <w:r w:rsidRPr="004E2571">
        <w:rPr>
          <w:rFonts w:ascii="Arial" w:hAnsi="Arial" w:cs="Arial"/>
          <w:sz w:val="22"/>
          <w:szCs w:val="22"/>
        </w:rPr>
        <w:t xml:space="preserve"> przystąpi do</w:t>
      </w:r>
      <w:r w:rsidRPr="004E2571">
        <w:rPr>
          <w:rFonts w:ascii="Arial" w:eastAsia="TimesNewRoman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>odbioru ko</w:t>
      </w:r>
      <w:r w:rsidRPr="004E2571">
        <w:rPr>
          <w:rFonts w:ascii="Arial" w:eastAsia="TimesNewRoman" w:hAnsi="Arial" w:cs="Arial"/>
          <w:sz w:val="22"/>
          <w:szCs w:val="22"/>
        </w:rPr>
        <w:t>ń</w:t>
      </w:r>
      <w:r w:rsidRPr="004E2571">
        <w:rPr>
          <w:rFonts w:ascii="Arial" w:hAnsi="Arial" w:cs="Arial"/>
          <w:sz w:val="22"/>
          <w:szCs w:val="22"/>
        </w:rPr>
        <w:t>cowego.</w:t>
      </w:r>
    </w:p>
    <w:p w14:paraId="7B987508" w14:textId="7BCB0897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4E2571">
        <w:rPr>
          <w:rFonts w:ascii="Arial" w:hAnsi="Arial" w:cs="Arial"/>
          <w:noProof/>
          <w:sz w:val="22"/>
          <w:szCs w:val="22"/>
        </w:rPr>
        <w:t xml:space="preserve">Odbiór końcowy </w:t>
      </w:r>
      <w:r w:rsidRPr="004E2571">
        <w:rPr>
          <w:rFonts w:ascii="Arial" w:hAnsi="Arial" w:cs="Arial"/>
          <w:sz w:val="22"/>
          <w:szCs w:val="22"/>
        </w:rPr>
        <w:t>dokonywany jest komisyjnie</w:t>
      </w:r>
      <w:r w:rsidR="00805CBE" w:rsidRPr="004E2571">
        <w:rPr>
          <w:rFonts w:ascii="Arial" w:hAnsi="Arial" w:cs="Arial"/>
          <w:sz w:val="22"/>
          <w:szCs w:val="22"/>
        </w:rPr>
        <w:t xml:space="preserve"> </w:t>
      </w:r>
      <w:r w:rsidRPr="004E2571">
        <w:rPr>
          <w:rFonts w:ascii="Arial" w:hAnsi="Arial" w:cs="Arial"/>
          <w:noProof/>
          <w:sz w:val="22"/>
          <w:szCs w:val="22"/>
        </w:rPr>
        <w:t xml:space="preserve">przedstawicieli Zamawiającego przy obowiązkowym udziale kierownika </w:t>
      </w:r>
      <w:r w:rsidR="00805CBE" w:rsidRPr="004E2571">
        <w:rPr>
          <w:rFonts w:ascii="Arial" w:hAnsi="Arial" w:cs="Arial"/>
          <w:noProof/>
          <w:sz w:val="22"/>
          <w:szCs w:val="22"/>
        </w:rPr>
        <w:t>prac konserwatorskich</w:t>
      </w:r>
      <w:r w:rsidRPr="004E2571">
        <w:rPr>
          <w:rFonts w:ascii="Arial" w:hAnsi="Arial" w:cs="Arial"/>
          <w:noProof/>
          <w:sz w:val="22"/>
          <w:szCs w:val="22"/>
        </w:rPr>
        <w:t>.</w:t>
      </w:r>
    </w:p>
    <w:p w14:paraId="22CEAE91" w14:textId="1AE48DA5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Na dzień zgłoszenia gotowości do odbioru końcowego teren </w:t>
      </w:r>
      <w:r w:rsidR="00805CBE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należy uporządkować.</w:t>
      </w:r>
    </w:p>
    <w:p w14:paraId="51A4E6D2" w14:textId="2BB8CC21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 xml:space="preserve">Jeżeli w toku czynności odbioru końcowego zostanie stwierdzone, że </w:t>
      </w:r>
      <w:r w:rsidR="00805CBE" w:rsidRPr="004E2571">
        <w:rPr>
          <w:rFonts w:ascii="Arial" w:hAnsi="Arial" w:cs="Arial"/>
          <w:sz w:val="22"/>
          <w:szCs w:val="22"/>
        </w:rPr>
        <w:t>prace</w:t>
      </w:r>
      <w:r w:rsidRPr="004E2571">
        <w:rPr>
          <w:rFonts w:ascii="Arial" w:hAnsi="Arial" w:cs="Arial"/>
          <w:sz w:val="22"/>
          <w:szCs w:val="22"/>
        </w:rPr>
        <w:t xml:space="preserve"> będące przedmiotem umowy nie są gotowe do odbioru z powodu ich niezakończenia</w:t>
      </w:r>
      <w:r w:rsidR="00805CBE" w:rsidRPr="004E2571">
        <w:rPr>
          <w:rFonts w:ascii="Arial" w:hAnsi="Arial" w:cs="Arial"/>
          <w:sz w:val="22"/>
          <w:szCs w:val="22"/>
        </w:rPr>
        <w:t xml:space="preserve"> lub </w:t>
      </w:r>
      <w:r w:rsidRPr="004E2571">
        <w:rPr>
          <w:rFonts w:ascii="Arial" w:hAnsi="Arial" w:cs="Arial"/>
          <w:sz w:val="22"/>
          <w:szCs w:val="22"/>
        </w:rPr>
        <w:t>wystąpienia istotnych wad, Zamawiający może przerwać odbiór robót wyznaczając Wykonawcy termin do wykonania robót, usunięcia wad uwzględniający ich techniczną złożoność, a po jego upływie powrócić do wykonywania czynności odbioru.</w:t>
      </w:r>
    </w:p>
    <w:p w14:paraId="3E37DB09" w14:textId="77777777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Dokumentem odbioru końcowego b</w:t>
      </w:r>
      <w:r w:rsidRPr="004E2571">
        <w:rPr>
          <w:rFonts w:ascii="Arial" w:eastAsia="TimesNewRoman" w:hAnsi="Arial" w:cs="Arial"/>
          <w:sz w:val="22"/>
          <w:szCs w:val="22"/>
        </w:rPr>
        <w:t>ę</w:t>
      </w:r>
      <w:r w:rsidRPr="004E2571">
        <w:rPr>
          <w:rFonts w:ascii="Arial" w:hAnsi="Arial" w:cs="Arial"/>
          <w:sz w:val="22"/>
          <w:szCs w:val="22"/>
        </w:rPr>
        <w:t>dzie spisany protokół zawieraj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cy wszelkie ustalenia dokonane w toku odbioru, jak te</w:t>
      </w:r>
      <w:r w:rsidRPr="004E2571">
        <w:rPr>
          <w:rFonts w:ascii="Arial" w:eastAsia="TimesNewRoman" w:hAnsi="Arial" w:cs="Arial"/>
          <w:sz w:val="22"/>
          <w:szCs w:val="22"/>
        </w:rPr>
        <w:t xml:space="preserve">ż </w:t>
      </w:r>
      <w:r w:rsidRPr="004E2571">
        <w:rPr>
          <w:rFonts w:ascii="Arial" w:hAnsi="Arial" w:cs="Arial"/>
          <w:sz w:val="22"/>
          <w:szCs w:val="22"/>
        </w:rPr>
        <w:t>terminy wyznaczone na usuni</w:t>
      </w:r>
      <w:r w:rsidRPr="004E2571">
        <w:rPr>
          <w:rFonts w:ascii="Arial" w:eastAsia="TimesNewRoman" w:hAnsi="Arial" w:cs="Arial"/>
          <w:sz w:val="22"/>
          <w:szCs w:val="22"/>
        </w:rPr>
        <w:t>ę</w:t>
      </w:r>
      <w:r w:rsidRPr="004E2571">
        <w:rPr>
          <w:rFonts w:ascii="Arial" w:hAnsi="Arial" w:cs="Arial"/>
          <w:sz w:val="22"/>
          <w:szCs w:val="22"/>
        </w:rPr>
        <w:t>cie ewentualnych stwierdzonych w tej dacie wad.</w:t>
      </w:r>
    </w:p>
    <w:p w14:paraId="7FDAAC73" w14:textId="77777777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Jeżeli w toku czynności odbioru zostaną stwierdzone wady, to Zamawiającemu przysługują następujące uprawnienia:</w:t>
      </w:r>
    </w:p>
    <w:p w14:paraId="0316C339" w14:textId="77777777" w:rsidR="005836D9" w:rsidRPr="004E2571" w:rsidRDefault="005836D9" w:rsidP="004E2571">
      <w:pPr>
        <w:numPr>
          <w:ilvl w:val="0"/>
          <w:numId w:val="10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jeżeli wady nadają się do usunięcia, Zamawiający wymaga, aby Wykonawca usunął wady w terminie wyznaczonym przez Zamawiającego, </w:t>
      </w:r>
    </w:p>
    <w:p w14:paraId="6A396ACF" w14:textId="650FF025" w:rsidR="005836D9" w:rsidRPr="004E2571" w:rsidRDefault="005836D9" w:rsidP="004E2571">
      <w:pPr>
        <w:numPr>
          <w:ilvl w:val="0"/>
          <w:numId w:val="10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jeżeli wady nie nadają się do usunięcia, to Zamawiający może odstąpić od umowy lub żądać wykonania przedmiotu odbioru po raz drugi, bez dodatkowego wynagrodzenia,</w:t>
      </w:r>
    </w:p>
    <w:p w14:paraId="37C37977" w14:textId="03F03CE4" w:rsidR="005836D9" w:rsidRPr="004E2571" w:rsidRDefault="005836D9" w:rsidP="004E2571">
      <w:pPr>
        <w:numPr>
          <w:ilvl w:val="0"/>
          <w:numId w:val="10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jeżeli wady nie zostaną usunięte w terminie określonym przez Zamawiającego, z tytułu zwłoki Zamawiający naliczy kary umowne na zasadach określonych w § </w:t>
      </w:r>
      <w:r w:rsidR="007D3E1C" w:rsidRPr="004E2571">
        <w:rPr>
          <w:rFonts w:ascii="Arial" w:hAnsi="Arial" w:cs="Arial"/>
          <w:sz w:val="22"/>
          <w:szCs w:val="22"/>
        </w:rPr>
        <w:t>17</w:t>
      </w:r>
      <w:r w:rsidRPr="004E2571">
        <w:rPr>
          <w:rFonts w:ascii="Arial" w:hAnsi="Arial" w:cs="Arial"/>
          <w:sz w:val="22"/>
          <w:szCs w:val="22"/>
        </w:rPr>
        <w:t xml:space="preserve"> ust. 1 pkt </w:t>
      </w:r>
      <w:r w:rsidR="007D3E1C" w:rsidRPr="004E2571">
        <w:rPr>
          <w:rFonts w:ascii="Arial" w:hAnsi="Arial" w:cs="Arial"/>
          <w:sz w:val="22"/>
          <w:szCs w:val="22"/>
        </w:rPr>
        <w:t>1</w:t>
      </w:r>
      <w:r w:rsidRPr="004E2571">
        <w:rPr>
          <w:rFonts w:ascii="Arial" w:hAnsi="Arial" w:cs="Arial"/>
          <w:sz w:val="22"/>
          <w:szCs w:val="22"/>
        </w:rPr>
        <w:t xml:space="preserve"> umowy,</w:t>
      </w:r>
    </w:p>
    <w:p w14:paraId="6117A425" w14:textId="32CA6DBE" w:rsidR="005836D9" w:rsidRPr="004E2571" w:rsidRDefault="005836D9" w:rsidP="004E2571">
      <w:pPr>
        <w:numPr>
          <w:ilvl w:val="0"/>
          <w:numId w:val="10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przypadku, gdy Wykonawca odmówi usunięcia wad lub nie usunie ich w wyznaczonym terminie, lub nie wykona ponownie przedmiotu umowy, w przypadku, o którym mowa w pkt 2, Zamawiający ma prawo, po uprzednim pisemnym powiadomieniu Wykonawcy, zlecić usunięcie wad osobie trzeciej</w:t>
      </w:r>
      <w:r w:rsidR="00795F8C" w:rsidRPr="004E2571">
        <w:rPr>
          <w:rFonts w:ascii="Arial" w:hAnsi="Arial" w:cs="Arial"/>
          <w:sz w:val="22"/>
          <w:szCs w:val="22"/>
        </w:rPr>
        <w:t xml:space="preserve"> (wykonanie zastępcze)</w:t>
      </w:r>
      <w:r w:rsidRPr="004E2571">
        <w:rPr>
          <w:rFonts w:ascii="Arial" w:hAnsi="Arial" w:cs="Arial"/>
          <w:sz w:val="22"/>
          <w:szCs w:val="22"/>
        </w:rPr>
        <w:t>, bez konieczności uzyskania sądowego upoważnienia, na koszt i ryzyko Wykonawcy</w:t>
      </w:r>
      <w:r w:rsidR="00A60A22" w:rsidRPr="004E2571">
        <w:rPr>
          <w:rFonts w:ascii="Arial" w:hAnsi="Arial" w:cs="Arial"/>
          <w:sz w:val="22"/>
          <w:szCs w:val="22"/>
        </w:rPr>
        <w:t>.</w:t>
      </w:r>
      <w:r w:rsidR="00795F8C" w:rsidRPr="004E2571">
        <w:rPr>
          <w:rFonts w:ascii="Arial" w:hAnsi="Arial" w:cs="Arial"/>
          <w:sz w:val="22"/>
          <w:szCs w:val="22"/>
        </w:rPr>
        <w:t xml:space="preserve"> </w:t>
      </w:r>
      <w:r w:rsidR="000A796F" w:rsidRPr="004E2571">
        <w:rPr>
          <w:rFonts w:ascii="Arial" w:hAnsi="Arial" w:cs="Arial"/>
          <w:sz w:val="22"/>
          <w:szCs w:val="22"/>
        </w:rPr>
        <w:t>Zamawiający będzie uprawniony, według własnego uznania, do potrącenia zwrotu kosztów wykonania zastępczego z wynagrodzenia należnego wykonawcy, bądź zabezpieczenia należytego wykonania umowy, bądź dochodzenia zwrotu całej kwoty od Wykonawcy na zasadach ogólnych.</w:t>
      </w:r>
    </w:p>
    <w:p w14:paraId="373A12E6" w14:textId="150412D9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Żądając usunięcia stwierdzonych wad, Zamawiający wyznaczy Wykonawcy termin technicznie uzasadniony na ich usunięcie. Potwierdzenie usunięcia tych wad następuje w formie pisemnej w ciągu 3 dni roboczych od daty pisemnego zgłoszenia ich usunięcia przez Wykonawcę.</w:t>
      </w:r>
    </w:p>
    <w:p w14:paraId="49F3D027" w14:textId="77777777" w:rsidR="005836D9" w:rsidRPr="004E2571" w:rsidRDefault="005836D9" w:rsidP="004E257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Do czasu zako</w:t>
      </w:r>
      <w:r w:rsidRPr="004E2571">
        <w:rPr>
          <w:rFonts w:ascii="Arial" w:eastAsia="TimesNewRoman" w:hAnsi="Arial" w:cs="Arial"/>
          <w:sz w:val="22"/>
          <w:szCs w:val="22"/>
        </w:rPr>
        <w:t>ń</w:t>
      </w:r>
      <w:r w:rsidRPr="004E2571">
        <w:rPr>
          <w:rFonts w:ascii="Arial" w:hAnsi="Arial" w:cs="Arial"/>
          <w:sz w:val="22"/>
          <w:szCs w:val="22"/>
        </w:rPr>
        <w:t>czenia odbioru ko</w:t>
      </w:r>
      <w:r w:rsidRPr="004E2571">
        <w:rPr>
          <w:rFonts w:ascii="Arial" w:eastAsia="TimesNewRoman" w:hAnsi="Arial" w:cs="Arial"/>
          <w:sz w:val="22"/>
          <w:szCs w:val="22"/>
        </w:rPr>
        <w:t>ń</w:t>
      </w:r>
      <w:r w:rsidRPr="004E2571">
        <w:rPr>
          <w:rFonts w:ascii="Arial" w:hAnsi="Arial" w:cs="Arial"/>
          <w:sz w:val="22"/>
          <w:szCs w:val="22"/>
        </w:rPr>
        <w:t>cowego Wykonawca ponosi pełn</w:t>
      </w:r>
      <w:r w:rsidRPr="004E2571">
        <w:rPr>
          <w:rFonts w:ascii="Arial" w:eastAsia="TimesNewRoman" w:hAnsi="Arial" w:cs="Arial"/>
          <w:sz w:val="22"/>
          <w:szCs w:val="22"/>
        </w:rPr>
        <w:t xml:space="preserve">ą </w:t>
      </w:r>
      <w:r w:rsidRPr="004E2571">
        <w:rPr>
          <w:rFonts w:ascii="Arial" w:hAnsi="Arial" w:cs="Arial"/>
          <w:sz w:val="22"/>
          <w:szCs w:val="22"/>
        </w:rPr>
        <w:t>odpowiedzialno</w:t>
      </w:r>
      <w:r w:rsidRPr="004E2571">
        <w:rPr>
          <w:rFonts w:ascii="Arial" w:eastAsia="TimesNewRoman" w:hAnsi="Arial" w:cs="Arial"/>
          <w:sz w:val="22"/>
          <w:szCs w:val="22"/>
        </w:rPr>
        <w:t xml:space="preserve">ść </w:t>
      </w:r>
      <w:r w:rsidRPr="004E2571">
        <w:rPr>
          <w:rFonts w:ascii="Arial" w:hAnsi="Arial" w:cs="Arial"/>
          <w:sz w:val="22"/>
          <w:szCs w:val="22"/>
        </w:rPr>
        <w:t>za wykonane roboty.</w:t>
      </w:r>
    </w:p>
    <w:p w14:paraId="298556C4" w14:textId="77777777" w:rsidR="005836D9" w:rsidRPr="004E2571" w:rsidRDefault="005836D9" w:rsidP="004E2571">
      <w:pPr>
        <w:spacing w:line="276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</w:p>
    <w:p w14:paraId="08BD6251" w14:textId="62FCFBFE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13" w:name="_Hlk108423470"/>
      <w:bookmarkStart w:id="14" w:name="_Hlk24929101"/>
      <w:r w:rsidRPr="004E2571">
        <w:rPr>
          <w:rFonts w:ascii="Arial" w:hAnsi="Arial" w:cs="Arial"/>
          <w:b/>
          <w:bCs/>
          <w:iCs/>
          <w:sz w:val="22"/>
          <w:szCs w:val="22"/>
        </w:rPr>
        <w:t xml:space="preserve">§ </w:t>
      </w:r>
      <w:r w:rsidR="009A2A58" w:rsidRPr="004E2571">
        <w:rPr>
          <w:rFonts w:ascii="Arial" w:hAnsi="Arial" w:cs="Arial"/>
          <w:b/>
          <w:bCs/>
          <w:iCs/>
          <w:sz w:val="22"/>
          <w:szCs w:val="22"/>
        </w:rPr>
        <w:t>1</w:t>
      </w:r>
      <w:r w:rsidR="00805CBE" w:rsidRPr="004E2571">
        <w:rPr>
          <w:rFonts w:ascii="Arial" w:hAnsi="Arial" w:cs="Arial"/>
          <w:b/>
          <w:bCs/>
          <w:iCs/>
          <w:sz w:val="22"/>
          <w:szCs w:val="22"/>
        </w:rPr>
        <w:t>4</w:t>
      </w:r>
      <w:r w:rsidRPr="004E2571">
        <w:rPr>
          <w:rFonts w:ascii="Arial" w:hAnsi="Arial" w:cs="Arial"/>
          <w:b/>
          <w:bCs/>
          <w:iCs/>
          <w:sz w:val="22"/>
          <w:szCs w:val="22"/>
        </w:rPr>
        <w:t>. Warunki gwarancji i rękojmi</w:t>
      </w:r>
    </w:p>
    <w:bookmarkEnd w:id="13"/>
    <w:p w14:paraId="64715FE4" w14:textId="327F9D91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niniejszym udziela gwarancji na wykonane </w:t>
      </w:r>
      <w:r w:rsidR="00805CBE" w:rsidRPr="004E2571">
        <w:rPr>
          <w:rFonts w:ascii="Arial" w:hAnsi="Arial" w:cs="Arial"/>
          <w:sz w:val="22"/>
          <w:szCs w:val="22"/>
        </w:rPr>
        <w:t>prace</w:t>
      </w:r>
      <w:r w:rsidRPr="004E2571">
        <w:rPr>
          <w:rFonts w:ascii="Arial" w:hAnsi="Arial" w:cs="Arial"/>
          <w:sz w:val="22"/>
          <w:szCs w:val="22"/>
        </w:rPr>
        <w:t xml:space="preserve"> na okres </w:t>
      </w:r>
      <w:r w:rsidR="009A2A58" w:rsidRPr="004E2571">
        <w:rPr>
          <w:rFonts w:ascii="Arial" w:hAnsi="Arial" w:cs="Arial"/>
          <w:b/>
          <w:sz w:val="22"/>
          <w:szCs w:val="22"/>
        </w:rPr>
        <w:t>5</w:t>
      </w:r>
      <w:r w:rsidRPr="004E2571">
        <w:rPr>
          <w:rFonts w:ascii="Arial" w:hAnsi="Arial" w:cs="Arial"/>
          <w:b/>
          <w:sz w:val="22"/>
          <w:szCs w:val="22"/>
        </w:rPr>
        <w:t xml:space="preserve"> lat </w:t>
      </w:r>
      <w:r w:rsidR="009A2A58" w:rsidRPr="004E2571">
        <w:rPr>
          <w:rFonts w:ascii="Arial" w:hAnsi="Arial" w:cs="Arial"/>
          <w:sz w:val="22"/>
          <w:szCs w:val="22"/>
        </w:rPr>
        <w:t>l</w:t>
      </w:r>
      <w:r w:rsidRPr="004E2571">
        <w:rPr>
          <w:rFonts w:ascii="Arial" w:hAnsi="Arial" w:cs="Arial"/>
          <w:bCs/>
          <w:sz w:val="22"/>
          <w:szCs w:val="22"/>
        </w:rPr>
        <w:t xml:space="preserve">icząc </w:t>
      </w:r>
      <w:r w:rsidRPr="004E2571">
        <w:rPr>
          <w:rFonts w:ascii="Arial" w:hAnsi="Arial" w:cs="Arial"/>
          <w:sz w:val="22"/>
          <w:szCs w:val="22"/>
        </w:rPr>
        <w:t>od daty podpisania przez Zamawiaj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cego i Wykonawc</w:t>
      </w:r>
      <w:r w:rsidRPr="004E2571">
        <w:rPr>
          <w:rFonts w:ascii="Arial" w:eastAsia="TimesNewRoman" w:hAnsi="Arial" w:cs="Arial"/>
          <w:sz w:val="22"/>
          <w:szCs w:val="22"/>
        </w:rPr>
        <w:t xml:space="preserve">ę </w:t>
      </w:r>
      <w:r w:rsidRPr="004E2571">
        <w:rPr>
          <w:rFonts w:ascii="Arial" w:hAnsi="Arial" w:cs="Arial"/>
          <w:sz w:val="22"/>
          <w:szCs w:val="22"/>
        </w:rPr>
        <w:t>protokołu odbioru ko</w:t>
      </w:r>
      <w:r w:rsidRPr="004E2571">
        <w:rPr>
          <w:rFonts w:ascii="Arial" w:eastAsia="TimesNewRoman" w:hAnsi="Arial" w:cs="Arial"/>
          <w:sz w:val="22"/>
          <w:szCs w:val="22"/>
        </w:rPr>
        <w:t>ń</w:t>
      </w:r>
      <w:r w:rsidRPr="004E2571">
        <w:rPr>
          <w:rFonts w:ascii="Arial" w:hAnsi="Arial" w:cs="Arial"/>
          <w:sz w:val="22"/>
          <w:szCs w:val="22"/>
        </w:rPr>
        <w:t>cowego.</w:t>
      </w:r>
    </w:p>
    <w:p w14:paraId="6C789CF2" w14:textId="6589D580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Strony umowy postanawiają, że odpowiedzialność Wykonawcy z tytułu rękojmi </w:t>
      </w:r>
      <w:r w:rsidR="00CC027A" w:rsidRPr="004E2571">
        <w:rPr>
          <w:rFonts w:ascii="Arial" w:hAnsi="Arial" w:cs="Arial"/>
          <w:sz w:val="22"/>
          <w:szCs w:val="22"/>
        </w:rPr>
        <w:t>wynosi 5 lat</w:t>
      </w:r>
      <w:r w:rsidRPr="004E2571">
        <w:rPr>
          <w:rFonts w:ascii="Arial" w:hAnsi="Arial" w:cs="Arial"/>
          <w:sz w:val="22"/>
          <w:szCs w:val="22"/>
        </w:rPr>
        <w:t>, licząc od dnia odbioru końcowego całego przedmiotu umowy.</w:t>
      </w:r>
    </w:p>
    <w:p w14:paraId="6A29D810" w14:textId="1EF37D9B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okresie gwarancji Wykonawca jest zobowiązany do naprawienia wszelkich wad w wykonanym przedmiocie umowy oraz szkód, które powstały w wyniku użytkowania uszkodzonych urządzeń lub materiałów oraz wadliwie wykonanych </w:t>
      </w:r>
      <w:r w:rsidR="00805CBE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>, niezwłocznie po zawiadomieniu i wydaniu polecenia przez Zamawiaj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cego, w terminie przez niego wskazanym, technicznie uzasadnionym.</w:t>
      </w:r>
    </w:p>
    <w:p w14:paraId="6252CA3B" w14:textId="77777777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Wszelkie koszty zwi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zane z wykonywaniem prac w okresie gwarancji i rękojmi ponosi Wykonawca.</w:t>
      </w:r>
    </w:p>
    <w:p w14:paraId="1D253345" w14:textId="79EB35CD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Bieg terminu gwarancji i rękojmi rozpoczyna się w dniu następnym licząc od daty potwierdzenia usunięcia wad stwierdzonych przy odbiorze końcowym przedmiotu umowy, z</w:t>
      </w:r>
      <w:r w:rsidR="00BB1CBC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 xml:space="preserve">zastrzeżeniem sytuacji, gdy nastąpi </w:t>
      </w:r>
      <w:r w:rsidR="005F1139" w:rsidRPr="004E2571">
        <w:rPr>
          <w:rFonts w:ascii="Arial" w:hAnsi="Arial" w:cs="Arial"/>
          <w:sz w:val="22"/>
          <w:szCs w:val="22"/>
        </w:rPr>
        <w:t xml:space="preserve">bezusterkowy </w:t>
      </w:r>
      <w:r w:rsidRPr="004E2571">
        <w:rPr>
          <w:rFonts w:ascii="Arial" w:hAnsi="Arial" w:cs="Arial"/>
          <w:sz w:val="22"/>
          <w:szCs w:val="22"/>
        </w:rPr>
        <w:t xml:space="preserve">odbiór </w:t>
      </w:r>
      <w:r w:rsidR="00805CBE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i ich przekazanie do użytkowania Zamawiającemu.</w:t>
      </w:r>
    </w:p>
    <w:p w14:paraId="372C9EE1" w14:textId="77777777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>Zamawiający ma prawo dochodzić uprawnień z tytułu rękojmi za wady, niezależnie od uprawnień wynikających z gwarancji.</w:t>
      </w:r>
    </w:p>
    <w:p w14:paraId="09F1128D" w14:textId="7CBAEC05" w:rsidR="00AE4713" w:rsidRPr="004E2571" w:rsidRDefault="00AE4713" w:rsidP="004E2571">
      <w:pPr>
        <w:numPr>
          <w:ilvl w:val="0"/>
          <w:numId w:val="3"/>
        </w:numPr>
        <w:tabs>
          <w:tab w:val="clear" w:pos="1420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 może dochodzić roszczeń z tytułu gwarancji i rękojmi także po termin</w:t>
      </w:r>
      <w:r w:rsidR="00E725A8" w:rsidRPr="004E2571">
        <w:rPr>
          <w:rFonts w:ascii="Arial" w:hAnsi="Arial" w:cs="Arial"/>
          <w:sz w:val="22"/>
          <w:szCs w:val="22"/>
        </w:rPr>
        <w:t>ach</w:t>
      </w:r>
      <w:r w:rsidRPr="004E2571">
        <w:rPr>
          <w:rFonts w:ascii="Arial" w:hAnsi="Arial" w:cs="Arial"/>
          <w:sz w:val="22"/>
          <w:szCs w:val="22"/>
        </w:rPr>
        <w:t xml:space="preserve"> określony</w:t>
      </w:r>
      <w:r w:rsidR="00E725A8" w:rsidRPr="004E2571">
        <w:rPr>
          <w:rFonts w:ascii="Arial" w:hAnsi="Arial" w:cs="Arial"/>
          <w:sz w:val="22"/>
          <w:szCs w:val="22"/>
        </w:rPr>
        <w:t>ch odpowiednio</w:t>
      </w:r>
      <w:r w:rsidRPr="004E2571">
        <w:rPr>
          <w:rFonts w:ascii="Arial" w:hAnsi="Arial" w:cs="Arial"/>
          <w:sz w:val="22"/>
          <w:szCs w:val="22"/>
        </w:rPr>
        <w:t xml:space="preserve"> w ust. 1</w:t>
      </w:r>
      <w:r w:rsidR="00E725A8" w:rsidRPr="004E2571">
        <w:rPr>
          <w:rFonts w:ascii="Arial" w:hAnsi="Arial" w:cs="Arial"/>
          <w:sz w:val="22"/>
          <w:szCs w:val="22"/>
        </w:rPr>
        <w:t xml:space="preserve"> i w ust. 2</w:t>
      </w:r>
      <w:r w:rsidRPr="004E2571">
        <w:rPr>
          <w:rFonts w:ascii="Arial" w:hAnsi="Arial" w:cs="Arial"/>
          <w:sz w:val="22"/>
          <w:szCs w:val="22"/>
        </w:rPr>
        <w:t>, jeżeli zgłaszał wadę</w:t>
      </w:r>
      <w:r w:rsidR="00BB1CBC" w:rsidRPr="004E2571">
        <w:rPr>
          <w:rFonts w:ascii="Arial" w:hAnsi="Arial" w:cs="Arial"/>
          <w:sz w:val="22"/>
          <w:szCs w:val="22"/>
        </w:rPr>
        <w:t>/</w:t>
      </w:r>
      <w:r w:rsidR="005F1139" w:rsidRPr="004E2571">
        <w:rPr>
          <w:rFonts w:ascii="Arial" w:hAnsi="Arial" w:cs="Arial"/>
          <w:sz w:val="22"/>
          <w:szCs w:val="22"/>
        </w:rPr>
        <w:t>szkodę</w:t>
      </w:r>
      <w:r w:rsidRPr="004E2571">
        <w:rPr>
          <w:rFonts w:ascii="Arial" w:hAnsi="Arial" w:cs="Arial"/>
          <w:sz w:val="22"/>
          <w:szCs w:val="22"/>
        </w:rPr>
        <w:t xml:space="preserve"> przed upływem</w:t>
      </w:r>
      <w:r w:rsidR="003B1F85" w:rsidRPr="004E2571">
        <w:rPr>
          <w:rFonts w:ascii="Arial" w:hAnsi="Arial" w:cs="Arial"/>
          <w:sz w:val="22"/>
          <w:szCs w:val="22"/>
        </w:rPr>
        <w:t xml:space="preserve"> danego</w:t>
      </w:r>
      <w:r w:rsidRPr="004E2571">
        <w:rPr>
          <w:rFonts w:ascii="Arial" w:hAnsi="Arial" w:cs="Arial"/>
          <w:sz w:val="22"/>
          <w:szCs w:val="22"/>
        </w:rPr>
        <w:t xml:space="preserve"> terminu.</w:t>
      </w:r>
    </w:p>
    <w:p w14:paraId="503CDF74" w14:textId="47DDECEB" w:rsidR="0031691E" w:rsidRPr="004E2571" w:rsidRDefault="0031691E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15756B46" w14:textId="60F5814D" w:rsidR="00706C2B" w:rsidRPr="004E2571" w:rsidRDefault="00706C2B" w:rsidP="004E2571">
      <w:pPr>
        <w:pStyle w:val="tyt"/>
        <w:keepNext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bookmarkStart w:id="15" w:name="_Hlk108423477"/>
      <w:bookmarkStart w:id="16" w:name="_Hlk108423726"/>
      <w:r w:rsidRPr="004E2571">
        <w:rPr>
          <w:rFonts w:ascii="Arial" w:hAnsi="Arial" w:cs="Arial"/>
          <w:sz w:val="22"/>
          <w:szCs w:val="22"/>
        </w:rPr>
        <w:t xml:space="preserve">§ </w:t>
      </w:r>
      <w:r w:rsidR="009A2A58" w:rsidRPr="004E2571">
        <w:rPr>
          <w:rFonts w:ascii="Arial" w:hAnsi="Arial" w:cs="Arial"/>
          <w:sz w:val="22"/>
          <w:szCs w:val="22"/>
        </w:rPr>
        <w:t>1</w:t>
      </w:r>
      <w:r w:rsidR="00805CBE" w:rsidRPr="004E2571">
        <w:rPr>
          <w:rFonts w:ascii="Arial" w:hAnsi="Arial" w:cs="Arial"/>
          <w:sz w:val="22"/>
          <w:szCs w:val="22"/>
        </w:rPr>
        <w:t>5</w:t>
      </w:r>
      <w:r w:rsidRPr="004E2571">
        <w:rPr>
          <w:rFonts w:ascii="Arial" w:hAnsi="Arial" w:cs="Arial"/>
          <w:sz w:val="22"/>
          <w:szCs w:val="22"/>
        </w:rPr>
        <w:t xml:space="preserve">. </w:t>
      </w:r>
      <w:r w:rsidR="00446992" w:rsidRPr="004E2571">
        <w:rPr>
          <w:rFonts w:ascii="Arial" w:hAnsi="Arial" w:cs="Arial"/>
          <w:sz w:val="22"/>
          <w:szCs w:val="22"/>
        </w:rPr>
        <w:t>Usuwanie wad lub szkód</w:t>
      </w:r>
      <w:bookmarkEnd w:id="15"/>
    </w:p>
    <w:bookmarkEnd w:id="16"/>
    <w:p w14:paraId="3EBF06B5" w14:textId="0E47A6E4" w:rsidR="00446992" w:rsidRPr="004E2571" w:rsidRDefault="00706C2B" w:rsidP="004E257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Zamawiający zobowiązany jest niezwłocznie zawiadomić pisemnie Wykonawcę o wadach, szkodach stwierdzonych </w:t>
      </w:r>
      <w:r w:rsidR="00446992" w:rsidRPr="004E2571">
        <w:rPr>
          <w:rFonts w:ascii="Arial" w:hAnsi="Arial" w:cs="Arial"/>
          <w:sz w:val="22"/>
          <w:szCs w:val="22"/>
        </w:rPr>
        <w:t>przy odbiorach częściowych, odbiorze końcowym, w okresie gwarancyjnym i w okresie rękojmi</w:t>
      </w:r>
      <w:r w:rsidR="00A85E16" w:rsidRPr="004E2571">
        <w:rPr>
          <w:rFonts w:ascii="Arial" w:hAnsi="Arial" w:cs="Arial"/>
          <w:sz w:val="22"/>
          <w:szCs w:val="22"/>
        </w:rPr>
        <w:t>. Termin usunięcia wad/szkód</w:t>
      </w:r>
      <w:r w:rsidR="00446992" w:rsidRPr="004E2571">
        <w:rPr>
          <w:rFonts w:ascii="Arial" w:hAnsi="Arial" w:cs="Arial"/>
          <w:sz w:val="22"/>
          <w:szCs w:val="22"/>
        </w:rPr>
        <w:t xml:space="preserve"> zostanie wyznaczony przez Zamawiającego.</w:t>
      </w:r>
    </w:p>
    <w:p w14:paraId="461F1896" w14:textId="0104F056" w:rsidR="00706C2B" w:rsidRPr="004E2571" w:rsidRDefault="00706C2B" w:rsidP="004E257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powinien na własny koszt naprawić wszelkie wady i szkody w terminie wyznaczonym przez Zamawiającego w zawiadomieniu o wadach lub szkodzie albo w terminie ustalonym przez strony w protokole. </w:t>
      </w:r>
      <w:r w:rsidR="00B3643C" w:rsidRPr="004E2571">
        <w:rPr>
          <w:rFonts w:ascii="Arial" w:hAnsi="Arial" w:cs="Arial"/>
          <w:sz w:val="22"/>
          <w:szCs w:val="22"/>
        </w:rPr>
        <w:t>Wykonawca</w:t>
      </w:r>
      <w:r w:rsidR="00C25410" w:rsidRPr="004E2571">
        <w:rPr>
          <w:rFonts w:ascii="Arial" w:hAnsi="Arial" w:cs="Arial"/>
          <w:sz w:val="22"/>
          <w:szCs w:val="22"/>
        </w:rPr>
        <w:t>, na własny koszt i we własnym zakresie,</w:t>
      </w:r>
      <w:r w:rsidR="00B3643C" w:rsidRPr="004E2571">
        <w:rPr>
          <w:rFonts w:ascii="Arial" w:hAnsi="Arial" w:cs="Arial"/>
          <w:sz w:val="22"/>
          <w:szCs w:val="22"/>
        </w:rPr>
        <w:t xml:space="preserve"> zapewni usuwanie wad/szkód przy obecności osoby posiadające</w:t>
      </w:r>
      <w:r w:rsidR="00C25410" w:rsidRPr="004E2571">
        <w:rPr>
          <w:rFonts w:ascii="Arial" w:hAnsi="Arial" w:cs="Arial"/>
          <w:sz w:val="22"/>
          <w:szCs w:val="22"/>
        </w:rPr>
        <w:t>j</w:t>
      </w:r>
      <w:r w:rsidR="00B3643C" w:rsidRPr="004E2571">
        <w:rPr>
          <w:rFonts w:ascii="Arial" w:hAnsi="Arial" w:cs="Arial"/>
          <w:sz w:val="22"/>
          <w:szCs w:val="22"/>
        </w:rPr>
        <w:t xml:space="preserve"> uprawnienia </w:t>
      </w:r>
      <w:r w:rsidR="007A24DC" w:rsidRPr="004E2571">
        <w:rPr>
          <w:rFonts w:ascii="Arial" w:hAnsi="Arial" w:cs="Arial"/>
          <w:sz w:val="22"/>
          <w:szCs w:val="22"/>
        </w:rPr>
        <w:t xml:space="preserve">budowlane do kierowania robotami budowlanymi </w:t>
      </w:r>
      <w:r w:rsidR="00B3643C" w:rsidRPr="004E2571">
        <w:rPr>
          <w:rFonts w:ascii="Arial" w:hAnsi="Arial" w:cs="Arial"/>
          <w:sz w:val="22"/>
          <w:szCs w:val="22"/>
        </w:rPr>
        <w:t xml:space="preserve">branżowo odpowiednie do zgłoszonej wady/szkody. </w:t>
      </w:r>
    </w:p>
    <w:p w14:paraId="5DC41EB0" w14:textId="6E6FD1D1" w:rsidR="00446992" w:rsidRPr="004E2571" w:rsidRDefault="00446992" w:rsidP="004E257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zobowiązany jest do zawiadomienia na piśmie Zamawiającego o usunięciu wad/szkód. Zamawiający wyznaczy termin odbioru usunięcia wad, szkód. Zamawiający zastrzega możliwość sporządzenia protokołu z ww. odbioru bez udziału Wykonawcy, w przypadku, gdy nie będzie obecny w wyznaczonym terminie odbioru.</w:t>
      </w:r>
    </w:p>
    <w:p w14:paraId="34DEE365" w14:textId="18F5ABF9" w:rsidR="000A796F" w:rsidRPr="004E2571" w:rsidRDefault="00706C2B" w:rsidP="004E257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 niezachowania terminu wyznaczonego przez Zamawiaj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 xml:space="preserve">cego, o którym mowa w ust. </w:t>
      </w:r>
      <w:r w:rsidR="00446992" w:rsidRPr="004E2571">
        <w:rPr>
          <w:rFonts w:ascii="Arial" w:hAnsi="Arial" w:cs="Arial"/>
          <w:sz w:val="22"/>
          <w:szCs w:val="22"/>
        </w:rPr>
        <w:t>1</w:t>
      </w:r>
      <w:r w:rsidRPr="004E2571">
        <w:rPr>
          <w:rFonts w:ascii="Arial" w:hAnsi="Arial" w:cs="Arial"/>
          <w:sz w:val="22"/>
          <w:szCs w:val="22"/>
        </w:rPr>
        <w:t>, Zamawiaj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cy ma prawo powierzy</w:t>
      </w:r>
      <w:r w:rsidRPr="004E2571">
        <w:rPr>
          <w:rFonts w:ascii="Arial" w:eastAsia="TimesNewRoman" w:hAnsi="Arial" w:cs="Arial"/>
          <w:sz w:val="22"/>
          <w:szCs w:val="22"/>
        </w:rPr>
        <w:t xml:space="preserve">ć zastępcze </w:t>
      </w:r>
      <w:r w:rsidRPr="004E2571">
        <w:rPr>
          <w:rFonts w:ascii="Arial" w:hAnsi="Arial" w:cs="Arial"/>
          <w:sz w:val="22"/>
          <w:szCs w:val="22"/>
        </w:rPr>
        <w:t>usuni</w:t>
      </w:r>
      <w:r w:rsidRPr="004E2571">
        <w:rPr>
          <w:rFonts w:ascii="Arial" w:eastAsia="TimesNewRoman" w:hAnsi="Arial" w:cs="Arial"/>
          <w:sz w:val="22"/>
          <w:szCs w:val="22"/>
        </w:rPr>
        <w:t>ę</w:t>
      </w:r>
      <w:r w:rsidRPr="004E2571">
        <w:rPr>
          <w:rFonts w:ascii="Arial" w:hAnsi="Arial" w:cs="Arial"/>
          <w:sz w:val="22"/>
          <w:szCs w:val="22"/>
        </w:rPr>
        <w:t>cie wady osobie trzeciej, bez konieczności uzyskania sądowego upoważnienia, na wył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>czny koszt i ryzyko Wykonawcy, po uprzednim pisemnym powiadomieniu Wykonawcy, co nie pozbawia Zamawiającego dochodzenia innych roszcze</w:t>
      </w:r>
      <w:r w:rsidRPr="004E2571">
        <w:rPr>
          <w:rFonts w:ascii="Arial" w:eastAsia="TimesNewRoman" w:hAnsi="Arial" w:cs="Arial"/>
          <w:sz w:val="22"/>
          <w:szCs w:val="22"/>
        </w:rPr>
        <w:t xml:space="preserve">ń </w:t>
      </w:r>
      <w:r w:rsidRPr="004E2571">
        <w:rPr>
          <w:rFonts w:ascii="Arial" w:hAnsi="Arial" w:cs="Arial"/>
          <w:sz w:val="22"/>
          <w:szCs w:val="22"/>
        </w:rPr>
        <w:t>przewidzianych niniejsz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 xml:space="preserve"> umow</w:t>
      </w:r>
      <w:r w:rsidRPr="004E2571">
        <w:rPr>
          <w:rFonts w:ascii="Arial" w:eastAsia="TimesNewRoman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 xml:space="preserve">. </w:t>
      </w:r>
      <w:bookmarkStart w:id="17" w:name="_Hlk108423489"/>
      <w:r w:rsidR="000A796F" w:rsidRPr="004E2571">
        <w:rPr>
          <w:rFonts w:ascii="Arial" w:hAnsi="Arial" w:cs="Arial"/>
          <w:sz w:val="22"/>
          <w:szCs w:val="22"/>
        </w:rPr>
        <w:t>Zamawiający będzie uprawniony, według własnego uznania, do potrącenia zwrotu kosztów wykonania zastępczego z wynagrodzenia należnego wykonawcy bądź dochodzenia zwrotu całej kwoty od Wykonawcy na zasadach ogólnych.</w:t>
      </w:r>
    </w:p>
    <w:p w14:paraId="716578A5" w14:textId="65C65E79" w:rsidR="00974346" w:rsidRPr="004E2571" w:rsidRDefault="00974346" w:rsidP="004E257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EF57CA" w14:textId="6ED2E306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18" w:name="_Hlk108423496"/>
      <w:bookmarkEnd w:id="14"/>
      <w:bookmarkEnd w:id="17"/>
      <w:r w:rsidRPr="004E2571">
        <w:rPr>
          <w:rFonts w:ascii="Arial" w:hAnsi="Arial" w:cs="Arial"/>
          <w:b/>
          <w:bCs/>
          <w:iCs/>
          <w:sz w:val="22"/>
          <w:szCs w:val="22"/>
        </w:rPr>
        <w:t xml:space="preserve">§ </w:t>
      </w:r>
      <w:r w:rsidR="00805CBE" w:rsidRPr="004E2571">
        <w:rPr>
          <w:rFonts w:ascii="Arial" w:hAnsi="Arial" w:cs="Arial"/>
          <w:b/>
          <w:bCs/>
          <w:iCs/>
          <w:sz w:val="22"/>
          <w:szCs w:val="22"/>
        </w:rPr>
        <w:t>16</w:t>
      </w:r>
      <w:r w:rsidRPr="004E2571">
        <w:rPr>
          <w:rFonts w:ascii="Arial" w:hAnsi="Arial" w:cs="Arial"/>
          <w:b/>
          <w:bCs/>
          <w:iCs/>
          <w:sz w:val="22"/>
          <w:szCs w:val="22"/>
        </w:rPr>
        <w:t>. Naruszenie warunków umowy</w:t>
      </w:r>
    </w:p>
    <w:bookmarkEnd w:id="18"/>
    <w:p w14:paraId="7207B5F3" w14:textId="77777777" w:rsidR="00AE4713" w:rsidRPr="004E2571" w:rsidRDefault="00AE4713" w:rsidP="004E2571">
      <w:pPr>
        <w:numPr>
          <w:ilvl w:val="3"/>
          <w:numId w:val="11"/>
        </w:numPr>
        <w:tabs>
          <w:tab w:val="clear" w:pos="360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Każda ze stron dopuszcza się naruszenia warunków umowy, jeżeli nie wykonuje swoich zobowiązań wynikających z umowy. </w:t>
      </w:r>
    </w:p>
    <w:p w14:paraId="123B44F0" w14:textId="2FFFEC6C" w:rsidR="00AE4713" w:rsidRPr="004E2571" w:rsidRDefault="00AE4713" w:rsidP="004E2571">
      <w:pPr>
        <w:numPr>
          <w:ilvl w:val="3"/>
          <w:numId w:val="11"/>
        </w:numPr>
        <w:tabs>
          <w:tab w:val="clear" w:pos="3600"/>
          <w:tab w:val="num" w:pos="360"/>
        </w:tabs>
        <w:spacing w:line="276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E2571">
        <w:rPr>
          <w:rFonts w:ascii="Arial" w:hAnsi="Arial" w:cs="Arial"/>
          <w:iCs/>
          <w:sz w:val="22"/>
          <w:szCs w:val="22"/>
        </w:rPr>
        <w:t>W razie naruszenia warunków umowy, Zamawiający, z uwzględnieniem ust.  2 powyżej, może</w:t>
      </w:r>
      <w:r w:rsidR="00691178" w:rsidRPr="004E2571">
        <w:rPr>
          <w:rFonts w:ascii="Arial" w:hAnsi="Arial" w:cs="Arial"/>
          <w:iCs/>
          <w:sz w:val="22"/>
          <w:szCs w:val="22"/>
        </w:rPr>
        <w:t xml:space="preserve"> w szczególności</w:t>
      </w:r>
      <w:r w:rsidRPr="004E2571">
        <w:rPr>
          <w:rFonts w:ascii="Arial" w:hAnsi="Arial" w:cs="Arial"/>
          <w:iCs/>
          <w:sz w:val="22"/>
          <w:szCs w:val="22"/>
        </w:rPr>
        <w:t>:</w:t>
      </w:r>
    </w:p>
    <w:p w14:paraId="06D06B08" w14:textId="1D9CE668" w:rsidR="00AE4713" w:rsidRPr="004E2571" w:rsidRDefault="00AE4713" w:rsidP="004E2571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4E2571">
        <w:rPr>
          <w:rFonts w:ascii="Arial" w:hAnsi="Arial" w:cs="Arial"/>
          <w:iCs/>
          <w:sz w:val="22"/>
          <w:szCs w:val="22"/>
        </w:rPr>
        <w:t>odstąpić od umow</w:t>
      </w:r>
      <w:r w:rsidR="004D62B6" w:rsidRPr="004E2571">
        <w:rPr>
          <w:rFonts w:ascii="Arial" w:hAnsi="Arial" w:cs="Arial"/>
          <w:iCs/>
          <w:sz w:val="22"/>
          <w:szCs w:val="22"/>
        </w:rPr>
        <w:t xml:space="preserve">y na zasadach, o których mowa w § </w:t>
      </w:r>
      <w:r w:rsidR="007D3E1C" w:rsidRPr="004E2571">
        <w:rPr>
          <w:rFonts w:ascii="Arial" w:hAnsi="Arial" w:cs="Arial"/>
          <w:iCs/>
          <w:sz w:val="22"/>
          <w:szCs w:val="22"/>
        </w:rPr>
        <w:t>18</w:t>
      </w:r>
      <w:r w:rsidR="004D62B6" w:rsidRPr="004E2571">
        <w:rPr>
          <w:rFonts w:ascii="Arial" w:hAnsi="Arial" w:cs="Arial"/>
          <w:iCs/>
          <w:sz w:val="22"/>
          <w:szCs w:val="22"/>
        </w:rPr>
        <w:t xml:space="preserve"> umowy</w:t>
      </w:r>
      <w:r w:rsidRPr="004E2571">
        <w:rPr>
          <w:rFonts w:ascii="Arial" w:hAnsi="Arial" w:cs="Arial"/>
          <w:iCs/>
          <w:sz w:val="22"/>
          <w:szCs w:val="22"/>
        </w:rPr>
        <w:t>,</w:t>
      </w:r>
    </w:p>
    <w:p w14:paraId="04A6BC18" w14:textId="77777777" w:rsidR="00AE4713" w:rsidRPr="004E2571" w:rsidRDefault="00AE4713" w:rsidP="004E2571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4E2571">
        <w:rPr>
          <w:rFonts w:ascii="Arial" w:hAnsi="Arial" w:cs="Arial"/>
          <w:iCs/>
          <w:sz w:val="22"/>
          <w:szCs w:val="22"/>
        </w:rPr>
        <w:t>obciążyć Wykonawcę karami umownymi.</w:t>
      </w:r>
    </w:p>
    <w:p w14:paraId="1E5EE612" w14:textId="77777777" w:rsidR="007A64B1" w:rsidRPr="004E2571" w:rsidRDefault="007A64B1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bookmarkStart w:id="19" w:name="_Hlk108423745"/>
    </w:p>
    <w:p w14:paraId="60819660" w14:textId="46A97ACA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E2571">
        <w:rPr>
          <w:rFonts w:ascii="Arial" w:hAnsi="Arial" w:cs="Arial"/>
          <w:b/>
          <w:bCs/>
          <w:iCs/>
          <w:sz w:val="22"/>
          <w:szCs w:val="22"/>
        </w:rPr>
        <w:t xml:space="preserve">§ </w:t>
      </w:r>
      <w:r w:rsidR="007D3E1C" w:rsidRPr="004E2571">
        <w:rPr>
          <w:rFonts w:ascii="Arial" w:hAnsi="Arial" w:cs="Arial"/>
          <w:b/>
          <w:bCs/>
          <w:iCs/>
          <w:sz w:val="22"/>
          <w:szCs w:val="22"/>
        </w:rPr>
        <w:t>17</w:t>
      </w:r>
      <w:r w:rsidRPr="004E2571">
        <w:rPr>
          <w:rFonts w:ascii="Arial" w:hAnsi="Arial" w:cs="Arial"/>
          <w:b/>
          <w:bCs/>
          <w:iCs/>
          <w:sz w:val="22"/>
          <w:szCs w:val="22"/>
        </w:rPr>
        <w:t xml:space="preserve">. Kary umowne </w:t>
      </w:r>
    </w:p>
    <w:bookmarkEnd w:id="19"/>
    <w:p w14:paraId="6672CD5F" w14:textId="77777777" w:rsidR="00AE4713" w:rsidRPr="004E2571" w:rsidRDefault="00AE4713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 naliczy kary umowne:</w:t>
      </w:r>
    </w:p>
    <w:p w14:paraId="1DC84056" w14:textId="4554BC91" w:rsidR="00AE4713" w:rsidRPr="004E2571" w:rsidRDefault="000B2FD4" w:rsidP="004E2571">
      <w:pPr>
        <w:numPr>
          <w:ilvl w:val="0"/>
          <w:numId w:val="12"/>
        </w:numPr>
        <w:tabs>
          <w:tab w:val="left" w:pos="900"/>
          <w:tab w:val="num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 tytułu</w:t>
      </w:r>
      <w:r w:rsidR="00AE4713" w:rsidRPr="004E2571">
        <w:rPr>
          <w:rFonts w:ascii="Arial" w:hAnsi="Arial" w:cs="Arial"/>
          <w:sz w:val="22"/>
          <w:szCs w:val="22"/>
        </w:rPr>
        <w:t xml:space="preserve"> nieterminowe</w:t>
      </w:r>
      <w:r w:rsidRPr="004E2571">
        <w:rPr>
          <w:rFonts w:ascii="Arial" w:hAnsi="Arial" w:cs="Arial"/>
          <w:sz w:val="22"/>
          <w:szCs w:val="22"/>
        </w:rPr>
        <w:t>go</w:t>
      </w:r>
      <w:r w:rsidR="00AE4713" w:rsidRPr="004E2571">
        <w:rPr>
          <w:rFonts w:ascii="Arial" w:hAnsi="Arial" w:cs="Arial"/>
          <w:sz w:val="22"/>
          <w:szCs w:val="22"/>
        </w:rPr>
        <w:t xml:space="preserve"> zakończeni</w:t>
      </w:r>
      <w:r w:rsidRPr="004E2571">
        <w:rPr>
          <w:rFonts w:ascii="Arial" w:hAnsi="Arial" w:cs="Arial"/>
          <w:sz w:val="22"/>
          <w:szCs w:val="22"/>
        </w:rPr>
        <w:t>a</w:t>
      </w:r>
      <w:r w:rsidR="00AE4713" w:rsidRPr="004E2571">
        <w:rPr>
          <w:rFonts w:ascii="Arial" w:hAnsi="Arial" w:cs="Arial"/>
          <w:sz w:val="22"/>
          <w:szCs w:val="22"/>
        </w:rPr>
        <w:t xml:space="preserve"> realizacji zamówienia</w:t>
      </w:r>
      <w:r w:rsidR="0042061C" w:rsidRPr="004E2571">
        <w:rPr>
          <w:rFonts w:ascii="Arial" w:hAnsi="Arial" w:cs="Arial"/>
          <w:sz w:val="22"/>
          <w:szCs w:val="22"/>
        </w:rPr>
        <w:t xml:space="preserve"> tj. </w:t>
      </w:r>
      <w:r w:rsidR="00AE4713" w:rsidRPr="004E2571">
        <w:rPr>
          <w:rFonts w:ascii="Arial" w:hAnsi="Arial" w:cs="Arial"/>
          <w:sz w:val="22"/>
          <w:szCs w:val="22"/>
        </w:rPr>
        <w:t xml:space="preserve">za każdy </w:t>
      </w:r>
      <w:r w:rsidR="00BE1833" w:rsidRPr="004E2571">
        <w:rPr>
          <w:rFonts w:ascii="Arial" w:hAnsi="Arial" w:cs="Arial"/>
          <w:sz w:val="22"/>
          <w:szCs w:val="22"/>
        </w:rPr>
        <w:t xml:space="preserve">rozpoczęty </w:t>
      </w:r>
      <w:r w:rsidR="00AE4713" w:rsidRPr="004E2571">
        <w:rPr>
          <w:rFonts w:ascii="Arial" w:hAnsi="Arial" w:cs="Arial"/>
          <w:sz w:val="22"/>
          <w:szCs w:val="22"/>
        </w:rPr>
        <w:t xml:space="preserve">dzień </w:t>
      </w:r>
      <w:r w:rsidR="008774A9" w:rsidRPr="004E2571">
        <w:rPr>
          <w:rFonts w:ascii="Arial" w:hAnsi="Arial" w:cs="Arial"/>
          <w:sz w:val="22"/>
          <w:szCs w:val="22"/>
        </w:rPr>
        <w:t>zwłoki</w:t>
      </w:r>
      <w:r w:rsidR="00AE4713" w:rsidRPr="004E2571">
        <w:rPr>
          <w:rFonts w:ascii="Arial" w:hAnsi="Arial" w:cs="Arial"/>
          <w:sz w:val="22"/>
          <w:szCs w:val="22"/>
        </w:rPr>
        <w:t>, liczony od upływu terminu określonego w § 2 ust. 1 niniejszej umowy</w:t>
      </w:r>
      <w:r w:rsidR="008774A9" w:rsidRPr="004E2571">
        <w:rPr>
          <w:rFonts w:ascii="Arial" w:hAnsi="Arial" w:cs="Arial"/>
          <w:sz w:val="22"/>
          <w:szCs w:val="22"/>
        </w:rPr>
        <w:t>,</w:t>
      </w:r>
      <w:r w:rsidR="00AE4713" w:rsidRPr="004E2571">
        <w:rPr>
          <w:rFonts w:ascii="Arial" w:hAnsi="Arial" w:cs="Arial"/>
          <w:sz w:val="22"/>
          <w:szCs w:val="22"/>
        </w:rPr>
        <w:t xml:space="preserve"> w</w:t>
      </w:r>
      <w:r w:rsidR="006E4E38" w:rsidRPr="004E2571">
        <w:rPr>
          <w:rFonts w:ascii="Arial" w:hAnsi="Arial" w:cs="Arial"/>
          <w:sz w:val="22"/>
          <w:szCs w:val="22"/>
        </w:rPr>
        <w:t> </w:t>
      </w:r>
      <w:r w:rsidR="00AE4713" w:rsidRPr="004E2571">
        <w:rPr>
          <w:rFonts w:ascii="Arial" w:hAnsi="Arial" w:cs="Arial"/>
          <w:sz w:val="22"/>
          <w:szCs w:val="22"/>
        </w:rPr>
        <w:t>wysokości 0,</w:t>
      </w:r>
      <w:r w:rsidR="006A7360" w:rsidRPr="004E2571">
        <w:rPr>
          <w:rFonts w:ascii="Arial" w:hAnsi="Arial" w:cs="Arial"/>
          <w:sz w:val="22"/>
          <w:szCs w:val="22"/>
        </w:rPr>
        <w:t>0</w:t>
      </w:r>
      <w:r w:rsidR="00F00178" w:rsidRPr="004E2571">
        <w:rPr>
          <w:rFonts w:ascii="Arial" w:hAnsi="Arial" w:cs="Arial"/>
          <w:sz w:val="22"/>
          <w:szCs w:val="22"/>
        </w:rPr>
        <w:t>3</w:t>
      </w:r>
      <w:r w:rsidR="00493A19" w:rsidRPr="004E2571">
        <w:rPr>
          <w:rFonts w:ascii="Arial" w:hAnsi="Arial" w:cs="Arial"/>
          <w:sz w:val="22"/>
          <w:szCs w:val="22"/>
        </w:rPr>
        <w:t> </w:t>
      </w:r>
      <w:r w:rsidR="00AE4713" w:rsidRPr="004E2571">
        <w:rPr>
          <w:rFonts w:ascii="Arial" w:hAnsi="Arial" w:cs="Arial"/>
          <w:sz w:val="22"/>
          <w:szCs w:val="22"/>
        </w:rPr>
        <w:t>% wynagrodzenia umownego brutto za realizację zamówienia, o</w:t>
      </w:r>
      <w:r w:rsidR="006E4E38" w:rsidRPr="004E2571">
        <w:rPr>
          <w:rFonts w:ascii="Arial" w:hAnsi="Arial" w:cs="Arial"/>
          <w:sz w:val="22"/>
          <w:szCs w:val="22"/>
        </w:rPr>
        <w:t> </w:t>
      </w:r>
      <w:r w:rsidR="00AE4713" w:rsidRPr="004E2571">
        <w:rPr>
          <w:rFonts w:ascii="Arial" w:hAnsi="Arial" w:cs="Arial"/>
          <w:sz w:val="22"/>
          <w:szCs w:val="22"/>
        </w:rPr>
        <w:t>którym mowa w</w:t>
      </w:r>
      <w:r w:rsidR="006A7360" w:rsidRPr="004E2571">
        <w:rPr>
          <w:rFonts w:ascii="Arial" w:hAnsi="Arial" w:cs="Arial"/>
          <w:sz w:val="22"/>
          <w:szCs w:val="22"/>
        </w:rPr>
        <w:t> </w:t>
      </w:r>
      <w:r w:rsidR="00AE4713" w:rsidRPr="004E2571">
        <w:rPr>
          <w:rFonts w:ascii="Arial" w:hAnsi="Arial" w:cs="Arial"/>
          <w:sz w:val="22"/>
          <w:szCs w:val="22"/>
        </w:rPr>
        <w:t>§</w:t>
      </w:r>
      <w:r w:rsidR="006A7360" w:rsidRPr="004E2571">
        <w:rPr>
          <w:rFonts w:ascii="Arial" w:hAnsi="Arial" w:cs="Arial"/>
          <w:sz w:val="22"/>
          <w:szCs w:val="22"/>
        </w:rPr>
        <w:t> </w:t>
      </w:r>
      <w:r w:rsidR="007D3E1C" w:rsidRPr="004E2571">
        <w:rPr>
          <w:rFonts w:ascii="Arial" w:hAnsi="Arial" w:cs="Arial"/>
          <w:sz w:val="22"/>
          <w:szCs w:val="22"/>
        </w:rPr>
        <w:t>9</w:t>
      </w:r>
      <w:r w:rsidR="00AE4713" w:rsidRPr="004E2571">
        <w:rPr>
          <w:rFonts w:ascii="Arial" w:hAnsi="Arial" w:cs="Arial"/>
          <w:sz w:val="22"/>
          <w:szCs w:val="22"/>
        </w:rPr>
        <w:t xml:space="preserve"> umowy,</w:t>
      </w:r>
    </w:p>
    <w:p w14:paraId="12672B13" w14:textId="564C66BD" w:rsidR="00010E3A" w:rsidRPr="004E2571" w:rsidRDefault="00010E3A" w:rsidP="004E2571">
      <w:pPr>
        <w:numPr>
          <w:ilvl w:val="0"/>
          <w:numId w:val="12"/>
        </w:num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 tytułu zwłoki w usunięciu wad, szkód stwierdzonych przy odbiorze </w:t>
      </w:r>
      <w:r w:rsidR="00A4057C" w:rsidRPr="004E2571">
        <w:rPr>
          <w:rFonts w:ascii="Arial" w:hAnsi="Arial" w:cs="Arial"/>
          <w:sz w:val="22"/>
          <w:szCs w:val="22"/>
        </w:rPr>
        <w:t xml:space="preserve">częściowym, odbiorze </w:t>
      </w:r>
      <w:r w:rsidRPr="004E2571">
        <w:rPr>
          <w:rFonts w:ascii="Arial" w:hAnsi="Arial" w:cs="Arial"/>
          <w:sz w:val="22"/>
          <w:szCs w:val="22"/>
        </w:rPr>
        <w:t>końcowym, wad</w:t>
      </w:r>
      <w:r w:rsidR="00235DC7" w:rsidRPr="004E2571">
        <w:rPr>
          <w:rFonts w:ascii="Arial" w:hAnsi="Arial" w:cs="Arial"/>
          <w:sz w:val="22"/>
          <w:szCs w:val="22"/>
        </w:rPr>
        <w:t xml:space="preserve"> lub</w:t>
      </w:r>
      <w:r w:rsidRPr="004E2571">
        <w:rPr>
          <w:rFonts w:ascii="Arial" w:hAnsi="Arial" w:cs="Arial"/>
          <w:sz w:val="22"/>
          <w:szCs w:val="22"/>
        </w:rPr>
        <w:t xml:space="preserve"> szkód ujawnionych w okresie gwarancji lub rękojmi za każdy </w:t>
      </w:r>
      <w:r w:rsidR="00EB2467" w:rsidRPr="004E2571">
        <w:rPr>
          <w:rFonts w:ascii="Arial" w:hAnsi="Arial" w:cs="Arial"/>
          <w:sz w:val="22"/>
          <w:szCs w:val="22"/>
        </w:rPr>
        <w:t xml:space="preserve">rozpoczęty </w:t>
      </w:r>
      <w:r w:rsidRPr="004E2571">
        <w:rPr>
          <w:rFonts w:ascii="Arial" w:hAnsi="Arial" w:cs="Arial"/>
          <w:sz w:val="22"/>
          <w:szCs w:val="22"/>
        </w:rPr>
        <w:t>dzień zwłoki w wysokości 0,0</w:t>
      </w:r>
      <w:r w:rsidR="00F00178" w:rsidRPr="004E2571">
        <w:rPr>
          <w:rFonts w:ascii="Arial" w:hAnsi="Arial" w:cs="Arial"/>
          <w:sz w:val="22"/>
          <w:szCs w:val="22"/>
        </w:rPr>
        <w:t>2</w:t>
      </w:r>
      <w:r w:rsidRPr="004E2571">
        <w:rPr>
          <w:rFonts w:ascii="Arial" w:hAnsi="Arial" w:cs="Arial"/>
          <w:sz w:val="22"/>
          <w:szCs w:val="22"/>
        </w:rPr>
        <w:t xml:space="preserve"> % wynagrodzenia umownego brutto za realizację całości zamówienia, o którym mowa w § </w:t>
      </w:r>
      <w:r w:rsidR="007D3E1C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umowy,</w:t>
      </w:r>
    </w:p>
    <w:p w14:paraId="61B3BDB0" w14:textId="2DA0C899" w:rsidR="001B0CCF" w:rsidRPr="004E2571" w:rsidRDefault="001B0CCF" w:rsidP="004E2571">
      <w:pPr>
        <w:numPr>
          <w:ilvl w:val="0"/>
          <w:numId w:val="12"/>
        </w:num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 xml:space="preserve">z tytułu odstąpienia od umowy, przez którąkolwiek ze stron, z przyczyn leżących po stronie Wykonawcy w wysokości </w:t>
      </w:r>
      <w:r w:rsidR="00D32043" w:rsidRPr="004E2571">
        <w:rPr>
          <w:rFonts w:ascii="Arial" w:hAnsi="Arial" w:cs="Arial"/>
          <w:sz w:val="22"/>
          <w:szCs w:val="22"/>
        </w:rPr>
        <w:t>1</w:t>
      </w:r>
      <w:r w:rsidRPr="004E2571">
        <w:rPr>
          <w:rFonts w:ascii="Arial" w:hAnsi="Arial" w:cs="Arial"/>
          <w:sz w:val="22"/>
          <w:szCs w:val="22"/>
        </w:rPr>
        <w:t>0 %</w:t>
      </w:r>
      <w:r w:rsidRPr="004E2571">
        <w:rPr>
          <w:rFonts w:ascii="Arial" w:hAnsi="Arial" w:cs="Arial"/>
          <w:b/>
          <w:sz w:val="22"/>
          <w:szCs w:val="22"/>
        </w:rPr>
        <w:t xml:space="preserve"> </w:t>
      </w:r>
      <w:r w:rsidRPr="004E2571">
        <w:rPr>
          <w:rFonts w:ascii="Arial" w:hAnsi="Arial" w:cs="Arial"/>
          <w:sz w:val="22"/>
          <w:szCs w:val="22"/>
        </w:rPr>
        <w:t xml:space="preserve">wynagrodzenia umownego brutto, o którym mowa w § </w:t>
      </w:r>
      <w:r w:rsidR="007D3E1C" w:rsidRPr="004E2571">
        <w:rPr>
          <w:rFonts w:ascii="Arial" w:hAnsi="Arial" w:cs="Arial"/>
          <w:sz w:val="22"/>
          <w:szCs w:val="22"/>
        </w:rPr>
        <w:t xml:space="preserve"> 9 </w:t>
      </w:r>
      <w:r w:rsidRPr="004E2571">
        <w:rPr>
          <w:rFonts w:ascii="Arial" w:hAnsi="Arial" w:cs="Arial"/>
          <w:sz w:val="22"/>
          <w:szCs w:val="22"/>
        </w:rPr>
        <w:t>umowy,</w:t>
      </w:r>
    </w:p>
    <w:p w14:paraId="21579FCA" w14:textId="6932C71C" w:rsidR="004F12B8" w:rsidRPr="004E2571" w:rsidRDefault="004F12B8" w:rsidP="004E2571">
      <w:pPr>
        <w:numPr>
          <w:ilvl w:val="0"/>
          <w:numId w:val="12"/>
        </w:numPr>
        <w:tabs>
          <w:tab w:val="left" w:pos="900"/>
          <w:tab w:val="num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 tytułu zwłoki w złożeniu harmonogramu, o którym mowa w § </w:t>
      </w:r>
      <w:r w:rsidR="007D3E1C" w:rsidRPr="004E2571">
        <w:rPr>
          <w:rFonts w:ascii="Arial" w:hAnsi="Arial" w:cs="Arial"/>
          <w:sz w:val="22"/>
          <w:szCs w:val="22"/>
        </w:rPr>
        <w:t>5</w:t>
      </w:r>
      <w:r w:rsidRPr="004E2571">
        <w:rPr>
          <w:rFonts w:ascii="Arial" w:hAnsi="Arial" w:cs="Arial"/>
          <w:sz w:val="22"/>
          <w:szCs w:val="22"/>
        </w:rPr>
        <w:t xml:space="preserve"> ust. 1 pkt 1 umowy, tj. za każdy </w:t>
      </w:r>
      <w:r w:rsidR="00293B1D" w:rsidRPr="004E2571">
        <w:rPr>
          <w:rFonts w:ascii="Arial" w:hAnsi="Arial" w:cs="Arial"/>
          <w:sz w:val="22"/>
          <w:szCs w:val="22"/>
        </w:rPr>
        <w:t xml:space="preserve">rozpoczęty </w:t>
      </w:r>
      <w:r w:rsidRPr="004E2571">
        <w:rPr>
          <w:rFonts w:ascii="Arial" w:hAnsi="Arial" w:cs="Arial"/>
          <w:sz w:val="22"/>
          <w:szCs w:val="22"/>
        </w:rPr>
        <w:t xml:space="preserve">dzień zwłoki, liczony od upływu terminu określonego w § </w:t>
      </w:r>
      <w:r w:rsidR="007D3E1C" w:rsidRPr="004E2571">
        <w:rPr>
          <w:rFonts w:ascii="Arial" w:hAnsi="Arial" w:cs="Arial"/>
          <w:sz w:val="22"/>
          <w:szCs w:val="22"/>
        </w:rPr>
        <w:t>5</w:t>
      </w:r>
      <w:r w:rsidRPr="004E2571">
        <w:rPr>
          <w:rFonts w:ascii="Arial" w:hAnsi="Arial" w:cs="Arial"/>
          <w:sz w:val="22"/>
          <w:szCs w:val="22"/>
        </w:rPr>
        <w:t xml:space="preserve"> ust. 1 pkt 1 niniejszej umowy, w wysokości 0,0</w:t>
      </w:r>
      <w:r w:rsidR="002275DB" w:rsidRPr="004E2571">
        <w:rPr>
          <w:rFonts w:ascii="Arial" w:hAnsi="Arial" w:cs="Arial"/>
          <w:sz w:val="22"/>
          <w:szCs w:val="22"/>
        </w:rPr>
        <w:t>0</w:t>
      </w:r>
      <w:r w:rsidR="00F00178" w:rsidRPr="004E2571">
        <w:rPr>
          <w:rFonts w:ascii="Arial" w:hAnsi="Arial" w:cs="Arial"/>
          <w:sz w:val="22"/>
          <w:szCs w:val="22"/>
        </w:rPr>
        <w:t>5</w:t>
      </w:r>
      <w:r w:rsidRPr="004E2571">
        <w:rPr>
          <w:rFonts w:ascii="Arial" w:hAnsi="Arial" w:cs="Arial"/>
          <w:sz w:val="22"/>
          <w:szCs w:val="22"/>
        </w:rPr>
        <w:t xml:space="preserve"> % wynagrodzenia umownego brutto za realizację zamówienia, o którym mowa w § </w:t>
      </w:r>
      <w:r w:rsidR="007D3E1C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</w:t>
      </w:r>
      <w:r w:rsidR="007D3E1C" w:rsidRPr="004E2571">
        <w:rPr>
          <w:rFonts w:ascii="Arial" w:hAnsi="Arial" w:cs="Arial"/>
          <w:sz w:val="22"/>
          <w:szCs w:val="22"/>
        </w:rPr>
        <w:t>.</w:t>
      </w:r>
    </w:p>
    <w:p w14:paraId="5473508E" w14:textId="0A4DD78C" w:rsidR="001B0CCF" w:rsidRPr="004E2571" w:rsidRDefault="001B0CCF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Zamawiający zapłaci Wykonawcy karę umowną za odstąpienie od umowy przez Wykonawcę z przyczyn, za które ponosi odpowiedzialność Zamawiający - w wysokości </w:t>
      </w:r>
      <w:r w:rsidR="00E412B9" w:rsidRPr="004E2571">
        <w:rPr>
          <w:rFonts w:ascii="Arial" w:hAnsi="Arial" w:cs="Arial"/>
          <w:sz w:val="22"/>
          <w:szCs w:val="22"/>
        </w:rPr>
        <w:t>1</w:t>
      </w:r>
      <w:r w:rsidRPr="004E2571">
        <w:rPr>
          <w:rFonts w:ascii="Arial" w:hAnsi="Arial" w:cs="Arial"/>
          <w:sz w:val="22"/>
          <w:szCs w:val="22"/>
        </w:rPr>
        <w:t xml:space="preserve">0 % wynagrodzenia umownego brutto, o którym mowa w § </w:t>
      </w:r>
      <w:r w:rsidR="007D3E1C" w:rsidRPr="004E2571">
        <w:rPr>
          <w:rFonts w:ascii="Arial" w:hAnsi="Arial" w:cs="Arial"/>
          <w:sz w:val="22"/>
          <w:szCs w:val="22"/>
        </w:rPr>
        <w:t>9</w:t>
      </w:r>
      <w:r w:rsidR="00F73ABB" w:rsidRPr="004E2571">
        <w:rPr>
          <w:rFonts w:ascii="Arial" w:hAnsi="Arial" w:cs="Arial"/>
          <w:sz w:val="22"/>
          <w:szCs w:val="22"/>
        </w:rPr>
        <w:t xml:space="preserve"> umowy</w:t>
      </w:r>
      <w:r w:rsidRPr="004E2571">
        <w:rPr>
          <w:rFonts w:ascii="Arial" w:hAnsi="Arial" w:cs="Arial"/>
          <w:sz w:val="22"/>
          <w:szCs w:val="22"/>
        </w:rPr>
        <w:t>.</w:t>
      </w:r>
    </w:p>
    <w:p w14:paraId="22B4690C" w14:textId="6B98B5B7" w:rsidR="00EA72C0" w:rsidRPr="004E2571" w:rsidRDefault="00EA72C0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Łączna maksymalna wysokość kar umownych, których może dochodzić Zamawiający od Wykonawcy nie przekroczy </w:t>
      </w:r>
      <w:r w:rsidR="00E412B9" w:rsidRPr="004E2571">
        <w:rPr>
          <w:rFonts w:ascii="Arial" w:hAnsi="Arial" w:cs="Arial"/>
          <w:sz w:val="22"/>
          <w:szCs w:val="22"/>
        </w:rPr>
        <w:t>2</w:t>
      </w:r>
      <w:r w:rsidRPr="004E2571">
        <w:rPr>
          <w:rFonts w:ascii="Arial" w:hAnsi="Arial" w:cs="Arial"/>
          <w:sz w:val="22"/>
          <w:szCs w:val="22"/>
        </w:rPr>
        <w:t xml:space="preserve">0 % wynagrodzenia określonego w § </w:t>
      </w:r>
      <w:r w:rsidR="007D3E1C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umowy.</w:t>
      </w:r>
    </w:p>
    <w:p w14:paraId="7E2EAFB2" w14:textId="3CE0FED6" w:rsidR="00EA72C0" w:rsidRPr="004E2571" w:rsidRDefault="00EA72C0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Łączna maksymalna wysokość kar umownych, których może dochodzić Wykonawca od Zamawiającego nie przekroczy </w:t>
      </w:r>
      <w:r w:rsidR="00E412B9" w:rsidRPr="004E2571">
        <w:rPr>
          <w:rFonts w:ascii="Arial" w:hAnsi="Arial" w:cs="Arial"/>
          <w:sz w:val="22"/>
          <w:szCs w:val="22"/>
        </w:rPr>
        <w:t>2</w:t>
      </w:r>
      <w:r w:rsidRPr="004E2571">
        <w:rPr>
          <w:rFonts w:ascii="Arial" w:hAnsi="Arial" w:cs="Arial"/>
          <w:sz w:val="22"/>
          <w:szCs w:val="22"/>
        </w:rPr>
        <w:t xml:space="preserve">0 % wynagrodzenia określonego w § </w:t>
      </w:r>
      <w:r w:rsidR="007D3E1C" w:rsidRPr="004E2571">
        <w:rPr>
          <w:rFonts w:ascii="Arial" w:hAnsi="Arial" w:cs="Arial"/>
          <w:sz w:val="22"/>
          <w:szCs w:val="22"/>
        </w:rPr>
        <w:t>9</w:t>
      </w:r>
      <w:r w:rsidRPr="004E2571">
        <w:rPr>
          <w:rFonts w:ascii="Arial" w:hAnsi="Arial" w:cs="Arial"/>
          <w:sz w:val="22"/>
          <w:szCs w:val="22"/>
        </w:rPr>
        <w:t xml:space="preserve"> umowy.</w:t>
      </w:r>
    </w:p>
    <w:p w14:paraId="601744A9" w14:textId="77777777" w:rsidR="00EA72C0" w:rsidRPr="004E2571" w:rsidRDefault="00EA72C0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Jeżeli na skutek niewykonania lub nienależytego wykonania przez Wykonawcę zobowiązań objętych umową powstanie szkoda przewyższająca wartość zastrzeżonych kar umownych, bądź szkoda powstanie z innych przyczyn niż zastrzeżone karą, Zamawiającemu przysługuje prawo dochodzenia odszkodowania na zasadach ogólnych Kodeksu cywilnego.</w:t>
      </w:r>
    </w:p>
    <w:p w14:paraId="33B4D0CE" w14:textId="77777777" w:rsidR="00AE4713" w:rsidRPr="004E2571" w:rsidRDefault="00AE4713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 ma prawo potrącić karę umowną z wynagrodzenia Wykonawcy, bez uzyskiwania zgody Wykonawcy.</w:t>
      </w:r>
    </w:p>
    <w:p w14:paraId="3ABB30B3" w14:textId="553F575C" w:rsidR="00AE4713" w:rsidRPr="004E2571" w:rsidRDefault="00AE4713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20" w:name="_Hlk11180137"/>
      <w:r w:rsidRPr="004E2571">
        <w:rPr>
          <w:rFonts w:ascii="Arial" w:hAnsi="Arial" w:cs="Arial"/>
          <w:color w:val="000000"/>
          <w:sz w:val="22"/>
          <w:szCs w:val="22"/>
        </w:rPr>
        <w:t>Kary umowne podlegają kumulacji</w:t>
      </w:r>
      <w:r w:rsidRPr="004E2571">
        <w:rPr>
          <w:rFonts w:ascii="Arial" w:hAnsi="Arial" w:cs="Arial"/>
          <w:sz w:val="22"/>
          <w:szCs w:val="22"/>
        </w:rPr>
        <w:t xml:space="preserve">. </w:t>
      </w:r>
    </w:p>
    <w:p w14:paraId="7A0745D3" w14:textId="0E1571E4" w:rsidR="00E412B9" w:rsidRPr="004E2571" w:rsidRDefault="00E412B9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Niedotrzymanie przez Wykonawcę terminu </w:t>
      </w:r>
      <w:r w:rsidR="00864F69" w:rsidRPr="004E2571">
        <w:rPr>
          <w:rFonts w:ascii="Arial" w:hAnsi="Arial" w:cs="Arial"/>
          <w:sz w:val="22"/>
          <w:szCs w:val="22"/>
        </w:rPr>
        <w:t xml:space="preserve">zakończenia </w:t>
      </w:r>
      <w:r w:rsidRPr="004E2571">
        <w:rPr>
          <w:rFonts w:ascii="Arial" w:hAnsi="Arial" w:cs="Arial"/>
          <w:sz w:val="22"/>
          <w:szCs w:val="22"/>
        </w:rPr>
        <w:t>realizacji umowy lub nienależyte wykonanie umowy, które w konsekwencji spowoduje utratę części lub całości dofinansowania, będzie skutkowało obciążeniem Wykonawcy kwotą odpowiadającą nałożonej korekcie finansowej lub utraconemu dofinansowaniu.</w:t>
      </w:r>
    </w:p>
    <w:p w14:paraId="3A480FE8" w14:textId="23126A76" w:rsidR="00AE4713" w:rsidRPr="004E2571" w:rsidRDefault="00AE4713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4E2571">
        <w:rPr>
          <w:rFonts w:ascii="Arial" w:hAnsi="Arial" w:cs="Arial"/>
          <w:color w:val="000000"/>
          <w:sz w:val="22"/>
          <w:szCs w:val="22"/>
        </w:rPr>
        <w:t>Termin zapłaty kary umownej</w:t>
      </w:r>
      <w:r w:rsidR="00785FEC" w:rsidRPr="004E2571">
        <w:rPr>
          <w:rFonts w:ascii="Arial" w:hAnsi="Arial" w:cs="Arial"/>
          <w:color w:val="000000"/>
          <w:sz w:val="22"/>
          <w:szCs w:val="22"/>
        </w:rPr>
        <w:t>, która nie podlega potrąceniu z wynagrodzenia Wykonawcy,</w:t>
      </w:r>
      <w:r w:rsidRPr="004E2571">
        <w:rPr>
          <w:rFonts w:ascii="Arial" w:hAnsi="Arial" w:cs="Arial"/>
          <w:color w:val="000000"/>
          <w:sz w:val="22"/>
          <w:szCs w:val="22"/>
        </w:rPr>
        <w:t xml:space="preserve"> wynosi </w:t>
      </w:r>
      <w:r w:rsidR="00E412B9" w:rsidRPr="004E2571">
        <w:rPr>
          <w:rFonts w:ascii="Arial" w:hAnsi="Arial" w:cs="Arial"/>
          <w:color w:val="000000"/>
          <w:sz w:val="22"/>
          <w:szCs w:val="22"/>
        </w:rPr>
        <w:t>14</w:t>
      </w:r>
      <w:r w:rsidRPr="004E2571">
        <w:rPr>
          <w:rFonts w:ascii="Arial" w:hAnsi="Arial" w:cs="Arial"/>
          <w:color w:val="000000"/>
          <w:sz w:val="22"/>
          <w:szCs w:val="22"/>
        </w:rPr>
        <w:t xml:space="preserve"> dni od dnia doręczenia Stronie wezwania do zapłaty. </w:t>
      </w:r>
    </w:p>
    <w:p w14:paraId="7996F8B1" w14:textId="72497783" w:rsidR="00AE4713" w:rsidRPr="004E2571" w:rsidRDefault="00AE4713" w:rsidP="004E2571">
      <w:pPr>
        <w:numPr>
          <w:ilvl w:val="3"/>
          <w:numId w:val="4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4E2571">
        <w:rPr>
          <w:rFonts w:ascii="Arial" w:hAnsi="Arial" w:cs="Arial"/>
          <w:color w:val="000000"/>
          <w:sz w:val="22"/>
          <w:szCs w:val="22"/>
        </w:rPr>
        <w:t>Zapłata kary przez Wykonawcę lub potrącenie przez Zamawiającego kwoty kary z płatności należnej Wykonawcy nie zwalnia Wykonawcy z obowiązku ukończenia robót, dokonania napraw lub jakichkolwiek innych obowiązków i zobowiązań wynikających z niniejszej umowy.</w:t>
      </w:r>
    </w:p>
    <w:bookmarkEnd w:id="20"/>
    <w:p w14:paraId="24D8C0D3" w14:textId="7073EC21" w:rsidR="005B43DD" w:rsidRPr="004E2571" w:rsidRDefault="005B43DD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88B08DB" w14:textId="5B3EAF29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21" w:name="_Hlk108423755"/>
      <w:r w:rsidRPr="004E2571">
        <w:rPr>
          <w:rFonts w:ascii="Arial" w:hAnsi="Arial" w:cs="Arial"/>
          <w:b/>
          <w:bCs/>
          <w:iCs/>
          <w:sz w:val="22"/>
          <w:szCs w:val="22"/>
        </w:rPr>
        <w:t xml:space="preserve">§ </w:t>
      </w:r>
      <w:r w:rsidR="007D3E1C" w:rsidRPr="004E2571">
        <w:rPr>
          <w:rFonts w:ascii="Arial" w:hAnsi="Arial" w:cs="Arial"/>
          <w:b/>
          <w:bCs/>
          <w:iCs/>
          <w:sz w:val="22"/>
          <w:szCs w:val="22"/>
        </w:rPr>
        <w:t>18</w:t>
      </w:r>
      <w:r w:rsidRPr="004E2571">
        <w:rPr>
          <w:rFonts w:ascii="Arial" w:hAnsi="Arial" w:cs="Arial"/>
          <w:b/>
          <w:bCs/>
          <w:iCs/>
          <w:sz w:val="22"/>
          <w:szCs w:val="22"/>
        </w:rPr>
        <w:t>. Odstąpienie od umowy</w:t>
      </w:r>
    </w:p>
    <w:bookmarkEnd w:id="21"/>
    <w:p w14:paraId="3371A02C" w14:textId="77777777" w:rsidR="009255A0" w:rsidRPr="004E2571" w:rsidRDefault="009255A0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Zamawiającemu przysługuje prawo do odstąpienia od umowy, jeżeli:</w:t>
      </w:r>
    </w:p>
    <w:p w14:paraId="291A8D1B" w14:textId="65F387DE" w:rsidR="009255A0" w:rsidRPr="004E2571" w:rsidRDefault="009255A0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zaistniała istotna zmiana okoliczności powodująca, że wykonanie umowy nie leży w interesie publicznym, czego nie można było przewidzieć w chwili zawarcia umowy, lub dalsze wykonywanie umowy może zagrozić podstawowemu interesowi bezpieczeństwa państwa lub bezpieczeństwu publicznemu – Zamawiający może odstąpić od umowy w</w:t>
      </w:r>
      <w:r w:rsidR="00A72DE2" w:rsidRPr="004E2571">
        <w:rPr>
          <w:rFonts w:ascii="Arial" w:eastAsia="Arial" w:hAnsi="Arial" w:cs="Arial"/>
          <w:sz w:val="22"/>
          <w:szCs w:val="22"/>
        </w:rPr>
        <w:t> </w:t>
      </w:r>
      <w:r w:rsidRPr="004E2571">
        <w:rPr>
          <w:rFonts w:ascii="Arial" w:eastAsia="Arial" w:hAnsi="Arial" w:cs="Arial"/>
          <w:sz w:val="22"/>
          <w:szCs w:val="22"/>
        </w:rPr>
        <w:t>terminie 30 dni od dnia powzięcia wiadomości o zaistnieniu ww. okoliczności,</w:t>
      </w:r>
    </w:p>
    <w:p w14:paraId="17744AE7" w14:textId="3B0D8DFB" w:rsidR="00AB1A7F" w:rsidRPr="004E2571" w:rsidRDefault="00AB1A7F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</w:t>
      </w:r>
      <w:r w:rsidRPr="004E2571">
        <w:rPr>
          <w:rFonts w:ascii="Arial" w:eastAsia="Arial" w:hAnsi="Arial" w:cs="Arial"/>
          <w:sz w:val="22"/>
          <w:szCs w:val="22"/>
        </w:rPr>
        <w:t>bez</w:t>
      </w:r>
      <w:r w:rsidRPr="004E2571">
        <w:rPr>
          <w:rFonts w:ascii="Arial" w:hAnsi="Arial" w:cs="Arial"/>
          <w:sz w:val="22"/>
          <w:szCs w:val="22"/>
        </w:rPr>
        <w:t xml:space="preserve"> uzasadnionych przyczyn przerwał realizację przedmiotu umowy i</w:t>
      </w:r>
      <w:r w:rsidR="00493A19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 xml:space="preserve">przerwa ta trwa dłużej niż </w:t>
      </w:r>
      <w:r w:rsidR="00F10E95" w:rsidRPr="004E2571">
        <w:rPr>
          <w:rFonts w:ascii="Arial" w:hAnsi="Arial" w:cs="Arial"/>
          <w:sz w:val="22"/>
          <w:szCs w:val="22"/>
        </w:rPr>
        <w:t>15</w:t>
      </w:r>
      <w:r w:rsidRPr="004E2571">
        <w:rPr>
          <w:rFonts w:ascii="Arial" w:hAnsi="Arial" w:cs="Arial"/>
          <w:sz w:val="22"/>
          <w:szCs w:val="22"/>
        </w:rPr>
        <w:t xml:space="preserve"> dni roboczych, a Wykonawca nie wznowił ich pomimo wezwania Zamawiającego złożonego na piśmie,</w:t>
      </w:r>
    </w:p>
    <w:p w14:paraId="2AC03019" w14:textId="1DB2E505" w:rsidR="009255A0" w:rsidRPr="004E2571" w:rsidRDefault="009255A0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Wykonawca nie dotrzymał terminu realizacji ustalonego w umowie – zwłoka w</w:t>
      </w:r>
      <w:r w:rsidR="00820902" w:rsidRPr="004E2571">
        <w:rPr>
          <w:rFonts w:ascii="Arial" w:eastAsia="Arial" w:hAnsi="Arial" w:cs="Arial"/>
          <w:sz w:val="22"/>
          <w:szCs w:val="22"/>
        </w:rPr>
        <w:t> </w:t>
      </w:r>
      <w:r w:rsidRPr="004E2571">
        <w:rPr>
          <w:rFonts w:ascii="Arial" w:eastAsia="Arial" w:hAnsi="Arial" w:cs="Arial"/>
          <w:sz w:val="22"/>
          <w:szCs w:val="22"/>
        </w:rPr>
        <w:t xml:space="preserve">realizacji umowy przekracza </w:t>
      </w:r>
      <w:r w:rsidR="00614544" w:rsidRPr="004E2571">
        <w:rPr>
          <w:rFonts w:ascii="Arial" w:eastAsia="Arial" w:hAnsi="Arial" w:cs="Arial"/>
          <w:sz w:val="22"/>
          <w:szCs w:val="22"/>
        </w:rPr>
        <w:t>3</w:t>
      </w:r>
      <w:r w:rsidRPr="004E2571">
        <w:rPr>
          <w:rFonts w:ascii="Arial" w:eastAsia="Arial" w:hAnsi="Arial" w:cs="Arial"/>
          <w:sz w:val="22"/>
          <w:szCs w:val="22"/>
        </w:rPr>
        <w:t>0 dni,</w:t>
      </w:r>
    </w:p>
    <w:p w14:paraId="65AC87AD" w14:textId="5D165372" w:rsidR="00F51A7E" w:rsidRPr="004E2571" w:rsidRDefault="00A00425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 xml:space="preserve">nastąpił </w:t>
      </w:r>
      <w:r w:rsidR="00F51A7E" w:rsidRPr="004E2571">
        <w:rPr>
          <w:rFonts w:ascii="Arial" w:eastAsia="Arial" w:hAnsi="Arial" w:cs="Arial"/>
          <w:sz w:val="22"/>
          <w:szCs w:val="22"/>
        </w:rPr>
        <w:t>min. 3</w:t>
      </w:r>
      <w:r w:rsidR="0062439B" w:rsidRPr="004E2571">
        <w:rPr>
          <w:rFonts w:ascii="Arial" w:eastAsia="Arial" w:hAnsi="Arial" w:cs="Arial"/>
          <w:sz w:val="22"/>
          <w:szCs w:val="22"/>
        </w:rPr>
        <w:t xml:space="preserve"> – </w:t>
      </w:r>
      <w:r w:rsidR="00F51A7E" w:rsidRPr="004E2571">
        <w:rPr>
          <w:rFonts w:ascii="Arial" w:eastAsia="Arial" w:hAnsi="Arial" w:cs="Arial"/>
          <w:sz w:val="22"/>
          <w:szCs w:val="22"/>
        </w:rPr>
        <w:t>krotny nieuzasadniony brak obecności wymaganej osoby na naradach, o</w:t>
      </w:r>
      <w:r w:rsidRPr="004E2571">
        <w:rPr>
          <w:rFonts w:ascii="Arial" w:eastAsia="Arial" w:hAnsi="Arial" w:cs="Arial"/>
          <w:sz w:val="22"/>
          <w:szCs w:val="22"/>
        </w:rPr>
        <w:t> </w:t>
      </w:r>
      <w:r w:rsidR="00F51A7E" w:rsidRPr="004E2571">
        <w:rPr>
          <w:rFonts w:ascii="Arial" w:eastAsia="Arial" w:hAnsi="Arial" w:cs="Arial"/>
          <w:sz w:val="22"/>
          <w:szCs w:val="22"/>
        </w:rPr>
        <w:t xml:space="preserve">których mowa w § </w:t>
      </w:r>
      <w:r w:rsidR="007D3E1C" w:rsidRPr="004E2571">
        <w:rPr>
          <w:rFonts w:ascii="Arial" w:eastAsia="Arial" w:hAnsi="Arial" w:cs="Arial"/>
          <w:sz w:val="22"/>
          <w:szCs w:val="22"/>
        </w:rPr>
        <w:t>5</w:t>
      </w:r>
      <w:r w:rsidR="00F51A7E" w:rsidRPr="004E2571">
        <w:rPr>
          <w:rFonts w:ascii="Arial" w:eastAsia="Arial" w:hAnsi="Arial" w:cs="Arial"/>
          <w:sz w:val="22"/>
          <w:szCs w:val="22"/>
        </w:rPr>
        <w:t xml:space="preserve"> ust. 2 pkt 1 umowy, </w:t>
      </w:r>
    </w:p>
    <w:p w14:paraId="03F3A981" w14:textId="1C237ED4" w:rsidR="00493A19" w:rsidRPr="004E2571" w:rsidRDefault="00493A19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Wykonawca</w:t>
      </w:r>
      <w:r w:rsidR="00797747" w:rsidRPr="004E2571">
        <w:rPr>
          <w:rFonts w:ascii="Arial" w:eastAsia="Arial" w:hAnsi="Arial" w:cs="Arial"/>
          <w:sz w:val="22"/>
          <w:szCs w:val="22"/>
        </w:rPr>
        <w:t>, bez otrzymania pisemnej zgody Zamawiającego,</w:t>
      </w:r>
      <w:r w:rsidRPr="004E2571">
        <w:rPr>
          <w:rFonts w:ascii="Arial" w:eastAsia="Arial" w:hAnsi="Arial" w:cs="Arial"/>
          <w:sz w:val="22"/>
          <w:szCs w:val="22"/>
        </w:rPr>
        <w:t xml:space="preserve"> zawarł umowę cesji wierzytelności</w:t>
      </w:r>
      <w:r w:rsidR="00797747" w:rsidRPr="004E2571">
        <w:rPr>
          <w:rFonts w:ascii="Arial" w:eastAsia="Arial" w:hAnsi="Arial" w:cs="Arial"/>
          <w:sz w:val="22"/>
          <w:szCs w:val="22"/>
        </w:rPr>
        <w:t>, dokonał przelewu wierzytelności</w:t>
      </w:r>
      <w:r w:rsidRPr="004E2571">
        <w:rPr>
          <w:rFonts w:ascii="Arial" w:eastAsia="Arial" w:hAnsi="Arial" w:cs="Arial"/>
          <w:sz w:val="22"/>
          <w:szCs w:val="22"/>
        </w:rPr>
        <w:t xml:space="preserve"> wynikających z niniejszej umowy na </w:t>
      </w:r>
      <w:r w:rsidRPr="004E2571">
        <w:rPr>
          <w:rFonts w:ascii="Arial" w:eastAsia="Arial" w:hAnsi="Arial" w:cs="Arial"/>
          <w:sz w:val="22"/>
          <w:szCs w:val="22"/>
        </w:rPr>
        <w:lastRenderedPageBreak/>
        <w:t>rzecz osób trzecich</w:t>
      </w:r>
      <w:r w:rsidR="00797747" w:rsidRPr="004E2571">
        <w:rPr>
          <w:rFonts w:ascii="Arial" w:eastAsia="Arial" w:hAnsi="Arial" w:cs="Arial"/>
          <w:sz w:val="22"/>
          <w:szCs w:val="22"/>
        </w:rPr>
        <w:t xml:space="preserve"> lub zawarł umowę, z której treści wynika prawo do dochodzenia bezpośrednio zapłaty i roszczeń finansowych od </w:t>
      </w:r>
      <w:r w:rsidR="0053244B" w:rsidRPr="004E2571">
        <w:rPr>
          <w:rFonts w:ascii="Arial" w:eastAsia="Arial" w:hAnsi="Arial" w:cs="Arial"/>
          <w:sz w:val="22"/>
          <w:szCs w:val="22"/>
        </w:rPr>
        <w:t>Zamawiającego</w:t>
      </w:r>
      <w:r w:rsidR="00797747" w:rsidRPr="004E2571">
        <w:rPr>
          <w:rFonts w:ascii="Arial" w:eastAsia="Arial" w:hAnsi="Arial" w:cs="Arial"/>
          <w:sz w:val="22"/>
          <w:szCs w:val="22"/>
        </w:rPr>
        <w:t>,</w:t>
      </w:r>
    </w:p>
    <w:p w14:paraId="40829223" w14:textId="24FE2135" w:rsidR="009255A0" w:rsidRPr="004E2571" w:rsidRDefault="009255A0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pomimo pisemnych zastrzeżeń ze strony Zamawiającego, Wykonawca nie wykonuje przedmiotu umowy zgodnie z warunkami umowy</w:t>
      </w:r>
      <w:r w:rsidR="00012529" w:rsidRPr="004E2571">
        <w:rPr>
          <w:rFonts w:ascii="Arial" w:eastAsia="Arial" w:hAnsi="Arial" w:cs="Arial"/>
          <w:sz w:val="22"/>
          <w:szCs w:val="22"/>
        </w:rPr>
        <w:t xml:space="preserve">, wykonuje </w:t>
      </w:r>
      <w:r w:rsidR="007D3E1C" w:rsidRPr="004E2571">
        <w:rPr>
          <w:rFonts w:ascii="Arial" w:eastAsia="Arial" w:hAnsi="Arial" w:cs="Arial"/>
          <w:sz w:val="22"/>
          <w:szCs w:val="22"/>
        </w:rPr>
        <w:t>prace</w:t>
      </w:r>
      <w:r w:rsidR="00012529" w:rsidRPr="004E2571">
        <w:rPr>
          <w:rFonts w:ascii="Arial" w:eastAsia="Arial" w:hAnsi="Arial" w:cs="Arial"/>
          <w:sz w:val="22"/>
          <w:szCs w:val="22"/>
        </w:rPr>
        <w:t xml:space="preserve"> wadliwie, niezgodnie z warunkami postępowania, stosuje materiały lub urządzenia niezgodne z wymaganiami, </w:t>
      </w:r>
      <w:r w:rsidRPr="004E2571">
        <w:rPr>
          <w:rFonts w:ascii="Arial" w:eastAsia="Arial" w:hAnsi="Arial" w:cs="Arial"/>
          <w:sz w:val="22"/>
          <w:szCs w:val="22"/>
        </w:rPr>
        <w:t>zaniedbuje zobowiązania umowne,</w:t>
      </w:r>
    </w:p>
    <w:p w14:paraId="1CA2DC9F" w14:textId="5801264A" w:rsidR="009255A0" w:rsidRPr="004E2571" w:rsidRDefault="00F8352A" w:rsidP="004E2571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709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skierował, bez akceptacji Zamawiającego, do kierowania budow</w:t>
      </w:r>
      <w:r w:rsidR="00391635" w:rsidRPr="004E2571">
        <w:rPr>
          <w:rFonts w:ascii="Arial" w:hAnsi="Arial" w:cs="Arial"/>
          <w:sz w:val="22"/>
          <w:szCs w:val="22"/>
        </w:rPr>
        <w:t>ą</w:t>
      </w:r>
      <w:r w:rsidRPr="004E2571">
        <w:rPr>
          <w:rFonts w:ascii="Arial" w:hAnsi="Arial" w:cs="Arial"/>
          <w:sz w:val="22"/>
          <w:szCs w:val="22"/>
        </w:rPr>
        <w:t xml:space="preserve"> </w:t>
      </w:r>
      <w:r w:rsidR="007D20BC" w:rsidRPr="004E2571">
        <w:rPr>
          <w:rFonts w:ascii="Arial" w:hAnsi="Arial" w:cs="Arial"/>
          <w:sz w:val="22"/>
          <w:szCs w:val="22"/>
        </w:rPr>
        <w:t>inną osobę</w:t>
      </w:r>
      <w:r w:rsidRPr="004E2571">
        <w:rPr>
          <w:rFonts w:ascii="Arial" w:hAnsi="Arial" w:cs="Arial"/>
          <w:sz w:val="22"/>
          <w:szCs w:val="22"/>
        </w:rPr>
        <w:t xml:space="preserve"> niż wskazan</w:t>
      </w:r>
      <w:r w:rsidR="00F00178" w:rsidRPr="004E2571">
        <w:rPr>
          <w:rFonts w:ascii="Arial" w:hAnsi="Arial" w:cs="Arial"/>
          <w:sz w:val="22"/>
          <w:szCs w:val="22"/>
        </w:rPr>
        <w:t>a</w:t>
      </w:r>
      <w:r w:rsidRPr="004E2571">
        <w:rPr>
          <w:rFonts w:ascii="Arial" w:hAnsi="Arial" w:cs="Arial"/>
          <w:sz w:val="22"/>
          <w:szCs w:val="22"/>
        </w:rPr>
        <w:t xml:space="preserve"> w §</w:t>
      </w:r>
      <w:r w:rsidR="0062439B" w:rsidRPr="004E2571">
        <w:rPr>
          <w:rFonts w:ascii="Arial" w:hAnsi="Arial" w:cs="Arial"/>
          <w:sz w:val="22"/>
          <w:szCs w:val="22"/>
        </w:rPr>
        <w:t xml:space="preserve"> </w:t>
      </w:r>
      <w:r w:rsidR="007D3E1C" w:rsidRPr="004E2571">
        <w:rPr>
          <w:rFonts w:ascii="Arial" w:hAnsi="Arial" w:cs="Arial"/>
          <w:sz w:val="22"/>
          <w:szCs w:val="22"/>
        </w:rPr>
        <w:t>3</w:t>
      </w:r>
      <w:r w:rsidRPr="004E2571">
        <w:rPr>
          <w:rFonts w:ascii="Arial" w:hAnsi="Arial" w:cs="Arial"/>
          <w:sz w:val="22"/>
          <w:szCs w:val="22"/>
        </w:rPr>
        <w:t xml:space="preserve"> umowy</w:t>
      </w:r>
      <w:r w:rsidR="009255A0" w:rsidRPr="004E2571">
        <w:rPr>
          <w:rFonts w:ascii="Arial" w:hAnsi="Arial" w:cs="Arial"/>
          <w:sz w:val="22"/>
          <w:szCs w:val="22"/>
        </w:rPr>
        <w:t>.</w:t>
      </w:r>
    </w:p>
    <w:p w14:paraId="29197CB3" w14:textId="679FF1DE" w:rsidR="005037D7" w:rsidRPr="004E2571" w:rsidRDefault="005037D7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Odstąpienie</w:t>
      </w:r>
      <w:r w:rsidRPr="004E2571">
        <w:rPr>
          <w:rFonts w:ascii="Arial" w:hAnsi="Arial" w:cs="Arial"/>
          <w:iCs/>
          <w:sz w:val="22"/>
          <w:szCs w:val="22"/>
        </w:rPr>
        <w:t xml:space="preserve"> od umowy, z przyczyn, o których mowa w ust. 1 pkt </w:t>
      </w:r>
      <w:r w:rsidR="00F51A7E" w:rsidRPr="004E2571">
        <w:rPr>
          <w:rFonts w:ascii="Arial" w:hAnsi="Arial" w:cs="Arial"/>
          <w:iCs/>
          <w:sz w:val="22"/>
          <w:szCs w:val="22"/>
        </w:rPr>
        <w:t xml:space="preserve">2, </w:t>
      </w:r>
      <w:r w:rsidR="0062439B" w:rsidRPr="004E2571">
        <w:rPr>
          <w:rFonts w:ascii="Arial" w:hAnsi="Arial" w:cs="Arial"/>
          <w:iCs/>
          <w:sz w:val="22"/>
          <w:szCs w:val="22"/>
        </w:rPr>
        <w:t>6</w:t>
      </w:r>
      <w:r w:rsidRPr="004E2571">
        <w:rPr>
          <w:rFonts w:ascii="Arial" w:hAnsi="Arial" w:cs="Arial"/>
          <w:iCs/>
          <w:sz w:val="22"/>
          <w:szCs w:val="22"/>
        </w:rPr>
        <w:t xml:space="preserve"> poprzedzone zostanie pisemnym wezwaniem Wykonawcy do należytego wykonywania umowy bądź innego zachowania zgodnego z umową, prawem lub zasadami współżycia społecznego. Zamawiający wyznaczy termin min. 7</w:t>
      </w:r>
      <w:r w:rsidR="0062439B" w:rsidRPr="004E2571">
        <w:rPr>
          <w:rFonts w:ascii="Arial" w:hAnsi="Arial" w:cs="Arial"/>
          <w:iCs/>
          <w:sz w:val="22"/>
          <w:szCs w:val="22"/>
        </w:rPr>
        <w:t xml:space="preserve"> – </w:t>
      </w:r>
      <w:r w:rsidRPr="004E2571">
        <w:rPr>
          <w:rFonts w:ascii="Arial" w:hAnsi="Arial" w:cs="Arial"/>
          <w:iCs/>
          <w:sz w:val="22"/>
          <w:szCs w:val="22"/>
        </w:rPr>
        <w:t>dniowy na realizację treści wezwania. Termin, o</w:t>
      </w:r>
      <w:r w:rsidR="00493A19" w:rsidRPr="004E2571">
        <w:rPr>
          <w:rFonts w:ascii="Arial" w:hAnsi="Arial" w:cs="Arial"/>
          <w:iCs/>
          <w:sz w:val="22"/>
          <w:szCs w:val="22"/>
        </w:rPr>
        <w:t> </w:t>
      </w:r>
      <w:r w:rsidRPr="004E2571">
        <w:rPr>
          <w:rFonts w:ascii="Arial" w:hAnsi="Arial" w:cs="Arial"/>
          <w:iCs/>
          <w:sz w:val="22"/>
          <w:szCs w:val="22"/>
        </w:rPr>
        <w:t>którym mowa w ust. 3, w przypadku braku podjęcia działań, do których strona jest wzywana, jest liczony od upływu 7 dni od terminu wyznaczonego w wezwaniu. Wezwania mogą być przekazywane za pomocą poczty elektronicznej.</w:t>
      </w:r>
    </w:p>
    <w:p w14:paraId="6C2D28EC" w14:textId="1511DDDC" w:rsidR="009255A0" w:rsidRPr="004E2571" w:rsidRDefault="009255A0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eastAsia="Arial" w:hAnsi="Arial" w:cs="Arial"/>
          <w:sz w:val="22"/>
          <w:szCs w:val="22"/>
        </w:rPr>
        <w:t>Odstąpienie Zamawiającego od umowy z przyczyn zależnych od Wykonawcy następuje z</w:t>
      </w:r>
      <w:r w:rsidR="00493A19" w:rsidRPr="004E2571">
        <w:rPr>
          <w:rFonts w:ascii="Arial" w:eastAsia="Arial" w:hAnsi="Arial" w:cs="Arial"/>
          <w:sz w:val="22"/>
          <w:szCs w:val="22"/>
        </w:rPr>
        <w:t> </w:t>
      </w:r>
      <w:r w:rsidRPr="004E2571">
        <w:rPr>
          <w:rFonts w:ascii="Arial" w:eastAsia="Arial" w:hAnsi="Arial" w:cs="Arial"/>
          <w:sz w:val="22"/>
          <w:szCs w:val="22"/>
        </w:rPr>
        <w:t xml:space="preserve">chwilą doręczenia Wykonawcy pisemnego oświadczenia wskazującego przyczynę odstąpienia od umowy. Odstąpienie od umowy z przyczyn, o których mowa w ust. 1 pkt </w:t>
      </w:r>
      <w:r w:rsidR="00576056" w:rsidRPr="004E2571">
        <w:rPr>
          <w:rFonts w:ascii="Arial" w:eastAsia="Arial" w:hAnsi="Arial" w:cs="Arial"/>
          <w:sz w:val="22"/>
          <w:szCs w:val="22"/>
        </w:rPr>
        <w:br/>
      </w:r>
      <w:r w:rsidRPr="004E2571">
        <w:rPr>
          <w:rFonts w:ascii="Arial" w:eastAsia="Arial" w:hAnsi="Arial" w:cs="Arial"/>
          <w:sz w:val="22"/>
          <w:szCs w:val="22"/>
        </w:rPr>
        <w:t>2-</w:t>
      </w:r>
      <w:r w:rsidR="0062439B" w:rsidRPr="004E2571">
        <w:rPr>
          <w:rFonts w:ascii="Arial" w:eastAsia="Arial" w:hAnsi="Arial" w:cs="Arial"/>
          <w:sz w:val="22"/>
          <w:szCs w:val="22"/>
        </w:rPr>
        <w:t>7</w:t>
      </w:r>
      <w:r w:rsidRPr="004E2571">
        <w:rPr>
          <w:rFonts w:ascii="Arial" w:eastAsia="Arial" w:hAnsi="Arial" w:cs="Arial"/>
          <w:sz w:val="22"/>
          <w:szCs w:val="22"/>
        </w:rPr>
        <w:t xml:space="preserve"> może być dokonane w</w:t>
      </w:r>
      <w:r w:rsidR="00AB1A7F" w:rsidRPr="004E2571">
        <w:rPr>
          <w:rFonts w:ascii="Arial" w:eastAsia="Arial" w:hAnsi="Arial" w:cs="Arial"/>
          <w:sz w:val="22"/>
          <w:szCs w:val="22"/>
        </w:rPr>
        <w:t> </w:t>
      </w:r>
      <w:r w:rsidRPr="004E2571">
        <w:rPr>
          <w:rFonts w:ascii="Arial" w:eastAsia="Arial" w:hAnsi="Arial" w:cs="Arial"/>
          <w:sz w:val="22"/>
          <w:szCs w:val="22"/>
        </w:rPr>
        <w:t>terminie 30 dni od dnia powzięcia wiadomości o zaistnieniu okoliczności stanowiącej podstawę odstąpienia od umowy.</w:t>
      </w:r>
    </w:p>
    <w:p w14:paraId="4FA96CEA" w14:textId="77777777" w:rsidR="00D768AC" w:rsidRPr="004E2571" w:rsidRDefault="00D768AC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 odstąpienia od umowy, Wykonawcę oraz Zamawiającego obciążają następujące obowiązki:</w:t>
      </w:r>
    </w:p>
    <w:p w14:paraId="31C41B9C" w14:textId="46DA50CA" w:rsidR="00D768AC" w:rsidRPr="004E2571" w:rsidRDefault="00D768AC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terminie </w:t>
      </w:r>
      <w:r w:rsidR="00061EA6" w:rsidRPr="004E2571">
        <w:rPr>
          <w:rFonts w:ascii="Arial" w:hAnsi="Arial" w:cs="Arial"/>
          <w:sz w:val="22"/>
          <w:szCs w:val="22"/>
        </w:rPr>
        <w:t xml:space="preserve">do </w:t>
      </w:r>
      <w:r w:rsidR="00576056" w:rsidRPr="004E2571">
        <w:rPr>
          <w:rFonts w:ascii="Arial" w:hAnsi="Arial" w:cs="Arial"/>
          <w:sz w:val="22"/>
          <w:szCs w:val="22"/>
        </w:rPr>
        <w:t>30</w:t>
      </w:r>
      <w:r w:rsidRPr="004E2571">
        <w:rPr>
          <w:rFonts w:ascii="Arial" w:hAnsi="Arial" w:cs="Arial"/>
          <w:sz w:val="22"/>
          <w:szCs w:val="22"/>
        </w:rPr>
        <w:t xml:space="preserve"> dni od daty odstąpienia od umowy, Wykonawca przy udziale </w:t>
      </w:r>
      <w:r w:rsidR="00563169" w:rsidRPr="004E2571">
        <w:rPr>
          <w:rFonts w:ascii="Arial" w:hAnsi="Arial" w:cs="Arial"/>
          <w:sz w:val="22"/>
          <w:szCs w:val="22"/>
        </w:rPr>
        <w:t xml:space="preserve">przedstawicieli Zamawiającego </w:t>
      </w:r>
      <w:r w:rsidRPr="004E2571">
        <w:rPr>
          <w:rFonts w:ascii="Arial" w:hAnsi="Arial" w:cs="Arial"/>
          <w:sz w:val="22"/>
          <w:szCs w:val="22"/>
        </w:rPr>
        <w:t xml:space="preserve">sporządzi szczegółowy protokół inwentaryzacji </w:t>
      </w:r>
      <w:r w:rsidR="0062439B" w:rsidRPr="004E2571">
        <w:rPr>
          <w:rFonts w:ascii="Arial" w:hAnsi="Arial" w:cs="Arial"/>
          <w:sz w:val="22"/>
          <w:szCs w:val="22"/>
        </w:rPr>
        <w:t xml:space="preserve">prac </w:t>
      </w:r>
      <w:r w:rsidRPr="004E2571">
        <w:rPr>
          <w:rFonts w:ascii="Arial" w:hAnsi="Arial" w:cs="Arial"/>
          <w:sz w:val="22"/>
          <w:szCs w:val="22"/>
        </w:rPr>
        <w:t>w toku</w:t>
      </w:r>
      <w:r w:rsidR="0034385A" w:rsidRPr="004E2571">
        <w:rPr>
          <w:rFonts w:ascii="Arial" w:hAnsi="Arial" w:cs="Arial"/>
          <w:sz w:val="22"/>
          <w:szCs w:val="22"/>
        </w:rPr>
        <w:t xml:space="preserve"> wraz z zestawieniem wartości tych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>, według stanu na dzień odstąpienia</w:t>
      </w:r>
      <w:r w:rsidR="00187C8F" w:rsidRPr="004E2571">
        <w:rPr>
          <w:rFonts w:ascii="Arial" w:hAnsi="Arial" w:cs="Arial"/>
          <w:sz w:val="22"/>
          <w:szCs w:val="22"/>
        </w:rPr>
        <w:t xml:space="preserve"> wraz z załącznikami graficznymi określającymi zakres wykonanych robót,</w:t>
      </w:r>
    </w:p>
    <w:p w14:paraId="4B63F7E7" w14:textId="2EC11B77" w:rsidR="00D768AC" w:rsidRPr="004E2571" w:rsidRDefault="00D768AC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zabezpieczy przerwane </w:t>
      </w:r>
      <w:r w:rsidR="0062439B" w:rsidRPr="004E2571">
        <w:rPr>
          <w:rFonts w:ascii="Arial" w:hAnsi="Arial" w:cs="Arial"/>
          <w:sz w:val="22"/>
          <w:szCs w:val="22"/>
        </w:rPr>
        <w:t>prace</w:t>
      </w:r>
      <w:r w:rsidRPr="004E2571">
        <w:rPr>
          <w:rFonts w:ascii="Arial" w:hAnsi="Arial" w:cs="Arial"/>
          <w:sz w:val="22"/>
          <w:szCs w:val="22"/>
        </w:rPr>
        <w:t xml:space="preserve"> w zakresie obustronnie uzgodnionym na koszt tej strony, z winy której nastąpiło odstąpienie od umowy,</w:t>
      </w:r>
    </w:p>
    <w:p w14:paraId="552A36A7" w14:textId="28AD7058" w:rsidR="00D768AC" w:rsidRPr="004E2571" w:rsidRDefault="00D768AC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sporządzi wykaz tych materiałów, konstrukcji lub urządzeń, które nie mogą być wykorzystane przez Wykonawcę do realizacji innych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nie objętych niniejszą umową, jeżeli odstąpienie od umowy nastąpiło z przyczyn </w:t>
      </w:r>
      <w:r w:rsidR="00061EA6" w:rsidRPr="004E2571">
        <w:rPr>
          <w:rFonts w:ascii="Arial" w:hAnsi="Arial" w:cs="Arial"/>
          <w:sz w:val="22"/>
          <w:szCs w:val="22"/>
        </w:rPr>
        <w:t xml:space="preserve">leżących po stronie Zamawiającego, przy czym </w:t>
      </w:r>
      <w:r w:rsidR="00493A19" w:rsidRPr="004E2571">
        <w:rPr>
          <w:rFonts w:ascii="Arial" w:hAnsi="Arial" w:cs="Arial"/>
          <w:sz w:val="22"/>
          <w:szCs w:val="22"/>
        </w:rPr>
        <w:t xml:space="preserve">Zamawiający nie będzie uiszczał zapłaty za materiały niewbudowane </w:t>
      </w:r>
      <w:r w:rsidR="00563169" w:rsidRPr="004E2571">
        <w:rPr>
          <w:rFonts w:ascii="Arial" w:hAnsi="Arial" w:cs="Arial"/>
          <w:sz w:val="22"/>
          <w:szCs w:val="22"/>
        </w:rPr>
        <w:t>lub</w:t>
      </w:r>
      <w:r w:rsidR="00493A19" w:rsidRPr="004E2571">
        <w:rPr>
          <w:rFonts w:ascii="Arial" w:hAnsi="Arial" w:cs="Arial"/>
          <w:sz w:val="22"/>
          <w:szCs w:val="22"/>
        </w:rPr>
        <w:t xml:space="preserve"> materiały wbudowane</w:t>
      </w:r>
      <w:r w:rsidR="00782DA3" w:rsidRPr="004E2571">
        <w:rPr>
          <w:rFonts w:ascii="Arial" w:hAnsi="Arial" w:cs="Arial"/>
          <w:sz w:val="22"/>
          <w:szCs w:val="22"/>
        </w:rPr>
        <w:t xml:space="preserve"> i </w:t>
      </w:r>
      <w:r w:rsidR="00563169" w:rsidRPr="004E2571">
        <w:rPr>
          <w:rFonts w:ascii="Arial" w:hAnsi="Arial" w:cs="Arial"/>
          <w:sz w:val="22"/>
          <w:szCs w:val="22"/>
        </w:rPr>
        <w:t>nie</w:t>
      </w:r>
      <w:r w:rsidR="00493A19" w:rsidRPr="004E2571">
        <w:rPr>
          <w:rFonts w:ascii="Arial" w:hAnsi="Arial" w:cs="Arial"/>
          <w:sz w:val="22"/>
          <w:szCs w:val="22"/>
        </w:rPr>
        <w:t xml:space="preserve"> </w:t>
      </w:r>
      <w:r w:rsidR="00576056" w:rsidRPr="004E2571">
        <w:rPr>
          <w:rFonts w:ascii="Arial" w:hAnsi="Arial" w:cs="Arial"/>
          <w:sz w:val="22"/>
          <w:szCs w:val="22"/>
        </w:rPr>
        <w:t>zatwierdz</w:t>
      </w:r>
      <w:r w:rsidR="00563169" w:rsidRPr="004E2571">
        <w:rPr>
          <w:rFonts w:ascii="Arial" w:hAnsi="Arial" w:cs="Arial"/>
          <w:sz w:val="22"/>
          <w:szCs w:val="22"/>
        </w:rPr>
        <w:t>one</w:t>
      </w:r>
      <w:r w:rsidR="00576056" w:rsidRPr="004E2571">
        <w:rPr>
          <w:rFonts w:ascii="Arial" w:hAnsi="Arial" w:cs="Arial"/>
          <w:sz w:val="22"/>
          <w:szCs w:val="22"/>
        </w:rPr>
        <w:t xml:space="preserve"> </w:t>
      </w:r>
      <w:r w:rsidR="0062439B" w:rsidRPr="004E2571">
        <w:rPr>
          <w:rFonts w:ascii="Arial" w:hAnsi="Arial" w:cs="Arial"/>
          <w:sz w:val="22"/>
          <w:szCs w:val="22"/>
        </w:rPr>
        <w:t>Z</w:t>
      </w:r>
      <w:r w:rsidR="00493A19" w:rsidRPr="004E2571">
        <w:rPr>
          <w:rFonts w:ascii="Arial" w:hAnsi="Arial" w:cs="Arial"/>
          <w:sz w:val="22"/>
          <w:szCs w:val="22"/>
        </w:rPr>
        <w:t>amawiającego</w:t>
      </w:r>
      <w:r w:rsidR="0086040C" w:rsidRPr="004E2571">
        <w:rPr>
          <w:rFonts w:ascii="Arial" w:hAnsi="Arial" w:cs="Arial"/>
          <w:sz w:val="22"/>
          <w:szCs w:val="22"/>
        </w:rPr>
        <w:t xml:space="preserve"> lub materiały i urządzenia nieprawidłowo wbudowane,</w:t>
      </w:r>
    </w:p>
    <w:p w14:paraId="4F7F876C" w14:textId="19D82B82" w:rsidR="00D768AC" w:rsidRPr="004E2571" w:rsidRDefault="00D768AC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Wykonawca zgłosi do dokonania przez Zamawiającego odbioru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przerwanych oraz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zabezpieczających, jeżeli odstąpienie od umowy nastąpiło z przyczyn, za które Wykonawca nie odpowiada,</w:t>
      </w:r>
    </w:p>
    <w:p w14:paraId="5CE9675E" w14:textId="600E9239" w:rsidR="00091CA6" w:rsidRPr="004E2571" w:rsidRDefault="00D768AC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niezwłocznie, najpóźniej w terminie 30 dni</w:t>
      </w:r>
      <w:r w:rsidR="00AF74EB" w:rsidRPr="004E2571">
        <w:rPr>
          <w:rFonts w:ascii="Arial" w:hAnsi="Arial" w:cs="Arial"/>
          <w:sz w:val="22"/>
          <w:szCs w:val="22"/>
        </w:rPr>
        <w:t xml:space="preserve"> od daty odstąpienia od umowy</w:t>
      </w:r>
      <w:r w:rsidRPr="004E2571">
        <w:rPr>
          <w:rFonts w:ascii="Arial" w:hAnsi="Arial" w:cs="Arial"/>
          <w:sz w:val="22"/>
          <w:szCs w:val="22"/>
        </w:rPr>
        <w:t xml:space="preserve">, usunie z terenu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urządzenia </w:t>
      </w:r>
      <w:r w:rsidR="00F95662" w:rsidRPr="004E2571">
        <w:rPr>
          <w:rFonts w:ascii="Arial" w:hAnsi="Arial" w:cs="Arial"/>
          <w:sz w:val="22"/>
          <w:szCs w:val="22"/>
        </w:rPr>
        <w:t xml:space="preserve">zaplecza </w:t>
      </w:r>
      <w:r w:rsidRPr="004E2571">
        <w:rPr>
          <w:rFonts w:ascii="Arial" w:hAnsi="Arial" w:cs="Arial"/>
          <w:sz w:val="22"/>
          <w:szCs w:val="22"/>
        </w:rPr>
        <w:t>przez niego dostarczone lub wzniesione</w:t>
      </w:r>
      <w:r w:rsidR="00091CA6" w:rsidRPr="004E2571">
        <w:rPr>
          <w:rFonts w:ascii="Arial" w:hAnsi="Arial" w:cs="Arial"/>
          <w:sz w:val="22"/>
          <w:szCs w:val="22"/>
        </w:rPr>
        <w:t>,</w:t>
      </w:r>
    </w:p>
    <w:p w14:paraId="6A7B2382" w14:textId="2AD7516E" w:rsidR="00D768AC" w:rsidRPr="004E2571" w:rsidRDefault="00091CA6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Wykonawca na wezwanie Zamawiającego dokona cesji uprawnień wynikających z gwarancji jakości jakie uzyskał od osób trzecich uczestniczących w realizacji niniejszej umowy</w:t>
      </w:r>
      <w:r w:rsidR="00D768AC" w:rsidRPr="004E2571">
        <w:rPr>
          <w:rFonts w:ascii="Arial" w:hAnsi="Arial" w:cs="Arial"/>
          <w:sz w:val="22"/>
          <w:szCs w:val="22"/>
        </w:rPr>
        <w:t>.</w:t>
      </w:r>
    </w:p>
    <w:p w14:paraId="215BB936" w14:textId="44987BD5" w:rsidR="006D5A9B" w:rsidRPr="004E2571" w:rsidRDefault="00857E8A" w:rsidP="004E2571">
      <w:pPr>
        <w:numPr>
          <w:ilvl w:val="1"/>
          <w:numId w:val="17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 przypadku </w:t>
      </w:r>
      <w:r w:rsidR="00931F34" w:rsidRPr="004E2571">
        <w:rPr>
          <w:rFonts w:ascii="Arial" w:hAnsi="Arial" w:cs="Arial"/>
          <w:sz w:val="22"/>
          <w:szCs w:val="22"/>
        </w:rPr>
        <w:t xml:space="preserve">braku współdziałania Wykonawcy lub </w:t>
      </w:r>
      <w:r w:rsidRPr="004E2571">
        <w:rPr>
          <w:rFonts w:ascii="Arial" w:hAnsi="Arial" w:cs="Arial"/>
          <w:sz w:val="22"/>
          <w:szCs w:val="22"/>
        </w:rPr>
        <w:t xml:space="preserve">uchylania się Wykonawcy od wykonywania obowiązków, o których mowa w pkt 1-6 powyżej, Zamawiający uprawniony jest do samodzielnej realizacji ww. </w:t>
      </w:r>
      <w:r w:rsidR="0092090E" w:rsidRPr="004E2571">
        <w:rPr>
          <w:rFonts w:ascii="Arial" w:hAnsi="Arial" w:cs="Arial"/>
          <w:sz w:val="22"/>
          <w:szCs w:val="22"/>
        </w:rPr>
        <w:t>czynności</w:t>
      </w:r>
      <w:r w:rsidR="00931F34" w:rsidRPr="004E2571">
        <w:rPr>
          <w:rFonts w:ascii="Arial" w:hAnsi="Arial" w:cs="Arial"/>
          <w:sz w:val="22"/>
          <w:szCs w:val="22"/>
        </w:rPr>
        <w:t xml:space="preserve"> lub zlecenia ich wykonania podmiotowi trzeciem</w:t>
      </w:r>
      <w:r w:rsidR="00097E9C" w:rsidRPr="004E2571">
        <w:rPr>
          <w:rFonts w:ascii="Arial" w:hAnsi="Arial" w:cs="Arial"/>
          <w:sz w:val="22"/>
          <w:szCs w:val="22"/>
        </w:rPr>
        <w:t>u</w:t>
      </w:r>
      <w:r w:rsidRPr="004E2571">
        <w:rPr>
          <w:rFonts w:ascii="Arial" w:hAnsi="Arial" w:cs="Arial"/>
          <w:sz w:val="22"/>
          <w:szCs w:val="22"/>
        </w:rPr>
        <w:t>, na koszt i ryzyko Wykonawcy</w:t>
      </w:r>
      <w:r w:rsidR="00EE0D95" w:rsidRPr="004E2571">
        <w:rPr>
          <w:rFonts w:ascii="Arial" w:hAnsi="Arial" w:cs="Arial"/>
          <w:sz w:val="22"/>
          <w:szCs w:val="22"/>
        </w:rPr>
        <w:t xml:space="preserve"> – według własnego uznania</w:t>
      </w:r>
      <w:r w:rsidRPr="004E2571">
        <w:rPr>
          <w:rFonts w:ascii="Arial" w:hAnsi="Arial" w:cs="Arial"/>
          <w:sz w:val="22"/>
          <w:szCs w:val="22"/>
        </w:rPr>
        <w:t>.</w:t>
      </w:r>
    </w:p>
    <w:p w14:paraId="110E13F0" w14:textId="2A635C57" w:rsidR="00D768AC" w:rsidRPr="004E2571" w:rsidRDefault="00D768AC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Zamawiający</w:t>
      </w:r>
      <w:r w:rsidR="00C351A9" w:rsidRPr="004E2571">
        <w:rPr>
          <w:rFonts w:ascii="Arial" w:hAnsi="Arial" w:cs="Arial"/>
          <w:sz w:val="22"/>
          <w:szCs w:val="22"/>
        </w:rPr>
        <w:t>,</w:t>
      </w:r>
      <w:r w:rsidRPr="004E2571">
        <w:rPr>
          <w:rFonts w:ascii="Arial" w:hAnsi="Arial" w:cs="Arial"/>
          <w:sz w:val="22"/>
          <w:szCs w:val="22"/>
        </w:rPr>
        <w:t xml:space="preserve"> w razie odstąpienia od umowy z przyczyn, za które Wykonawca nie ponosi odpowiedzialności, zobowiązany jest, w terminie </w:t>
      </w:r>
      <w:r w:rsidR="00061EA6" w:rsidRPr="004E2571">
        <w:rPr>
          <w:rFonts w:ascii="Arial" w:hAnsi="Arial" w:cs="Arial"/>
          <w:sz w:val="22"/>
          <w:szCs w:val="22"/>
        </w:rPr>
        <w:t>do 6</w:t>
      </w:r>
      <w:r w:rsidRPr="004E2571">
        <w:rPr>
          <w:rFonts w:ascii="Arial" w:hAnsi="Arial" w:cs="Arial"/>
          <w:sz w:val="22"/>
          <w:szCs w:val="22"/>
        </w:rPr>
        <w:t>0 dni do:</w:t>
      </w:r>
    </w:p>
    <w:p w14:paraId="641F8C44" w14:textId="35713944" w:rsidR="00D768AC" w:rsidRPr="004E2571" w:rsidRDefault="00D768AC" w:rsidP="004E2571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lastRenderedPageBreak/>
        <w:t xml:space="preserve">dokonania odbioru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 xml:space="preserve"> przerwanych oraz zapłaty wynagrodzenia za </w:t>
      </w:r>
      <w:r w:rsidR="0062439B" w:rsidRPr="004E2571">
        <w:rPr>
          <w:rFonts w:ascii="Arial" w:hAnsi="Arial" w:cs="Arial"/>
          <w:sz w:val="22"/>
          <w:szCs w:val="22"/>
        </w:rPr>
        <w:t>prace</w:t>
      </w:r>
      <w:r w:rsidRPr="004E2571">
        <w:rPr>
          <w:rFonts w:ascii="Arial" w:hAnsi="Arial" w:cs="Arial"/>
          <w:sz w:val="22"/>
          <w:szCs w:val="22"/>
        </w:rPr>
        <w:t xml:space="preserve">, które zostały </w:t>
      </w:r>
      <w:r w:rsidR="00576056" w:rsidRPr="004E2571">
        <w:rPr>
          <w:rFonts w:ascii="Arial" w:hAnsi="Arial" w:cs="Arial"/>
          <w:sz w:val="22"/>
          <w:szCs w:val="22"/>
        </w:rPr>
        <w:t xml:space="preserve">należycie </w:t>
      </w:r>
      <w:r w:rsidRPr="004E2571">
        <w:rPr>
          <w:rFonts w:ascii="Arial" w:hAnsi="Arial" w:cs="Arial"/>
          <w:sz w:val="22"/>
          <w:szCs w:val="22"/>
        </w:rPr>
        <w:t>wykonane do dnia odstąpienia od umowy,</w:t>
      </w:r>
    </w:p>
    <w:p w14:paraId="295501BE" w14:textId="6F5C272B" w:rsidR="00D768AC" w:rsidRPr="004E2571" w:rsidRDefault="00D768AC" w:rsidP="004E2571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odkupienia materiałów, konstrukcji lub urządzeń, określonych w ust. 4 pkt 3, </w:t>
      </w:r>
    </w:p>
    <w:p w14:paraId="0E3F5553" w14:textId="0F60CE6B" w:rsidR="00D768AC" w:rsidRPr="004E2571" w:rsidRDefault="00D768AC" w:rsidP="004E2571">
      <w:pPr>
        <w:numPr>
          <w:ilvl w:val="1"/>
          <w:numId w:val="18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przejęcia od Wykonawcy pod swój dozór terenu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Pr="004E2571">
        <w:rPr>
          <w:rFonts w:ascii="Arial" w:hAnsi="Arial" w:cs="Arial"/>
          <w:sz w:val="22"/>
          <w:szCs w:val="22"/>
        </w:rPr>
        <w:t>.</w:t>
      </w:r>
    </w:p>
    <w:p w14:paraId="44D3E8D3" w14:textId="733971E8" w:rsidR="002F5ACC" w:rsidRPr="004E2571" w:rsidRDefault="00D768AC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Wynagrodzenie, należne Wykonawcy z tytułu wykonania części umowy, w przypadku odstąpienia od umowy z przyczyn nie leżących po stronie Wykonawcy, zostanie wyliczone na podstawie kosztorysów powykonawczych, </w:t>
      </w:r>
      <w:r w:rsidR="00636CC6" w:rsidRPr="004E2571">
        <w:rPr>
          <w:rFonts w:ascii="Arial" w:hAnsi="Arial" w:cs="Arial"/>
          <w:sz w:val="22"/>
          <w:szCs w:val="22"/>
        </w:rPr>
        <w:t>sporządzonych</w:t>
      </w:r>
      <w:r w:rsidRPr="004E2571">
        <w:rPr>
          <w:rFonts w:ascii="Arial" w:hAnsi="Arial" w:cs="Arial"/>
          <w:sz w:val="22"/>
          <w:szCs w:val="22"/>
        </w:rPr>
        <w:t xml:space="preserve"> przez Wykonawcę i</w:t>
      </w:r>
      <w:r w:rsidR="00576056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 xml:space="preserve">zatwierdzonych przez Zamawiającego. </w:t>
      </w:r>
    </w:p>
    <w:p w14:paraId="26C68A35" w14:textId="04DEE1EF" w:rsidR="002F5ACC" w:rsidRPr="004E2571" w:rsidRDefault="00480DA1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Strony</w:t>
      </w:r>
      <w:r w:rsidRPr="004E2571">
        <w:rPr>
          <w:rFonts w:ascii="Arial" w:eastAsia="Arial" w:hAnsi="Arial" w:cs="Arial"/>
          <w:sz w:val="22"/>
          <w:szCs w:val="22"/>
        </w:rPr>
        <w:t xml:space="preserve"> postanawiają, że jakiekolwiek odstąpienie od umowy oraz wszelkie skutki odstąpienia, dokonanego zarówno na podstawie </w:t>
      </w:r>
      <w:r w:rsidR="0062439B" w:rsidRPr="004E2571">
        <w:rPr>
          <w:rFonts w:ascii="Arial" w:eastAsia="Arial" w:hAnsi="Arial" w:cs="Arial"/>
          <w:sz w:val="22"/>
          <w:szCs w:val="22"/>
        </w:rPr>
        <w:t>postanowień</w:t>
      </w:r>
      <w:r w:rsidRPr="004E2571">
        <w:rPr>
          <w:rFonts w:ascii="Arial" w:eastAsia="Arial" w:hAnsi="Arial" w:cs="Arial"/>
          <w:sz w:val="22"/>
          <w:szCs w:val="22"/>
        </w:rPr>
        <w:t xml:space="preserve"> niniejszej umowy jak i na podstawie przepisów kodeksu cywilnego, ograniczone będą do </w:t>
      </w:r>
      <w:r w:rsidR="0062439B" w:rsidRPr="004E2571">
        <w:rPr>
          <w:rFonts w:ascii="Arial" w:eastAsia="Arial" w:hAnsi="Arial" w:cs="Arial"/>
          <w:sz w:val="22"/>
          <w:szCs w:val="22"/>
        </w:rPr>
        <w:t>prac</w:t>
      </w:r>
      <w:r w:rsidRPr="004E2571">
        <w:rPr>
          <w:rFonts w:ascii="Arial" w:eastAsia="Arial" w:hAnsi="Arial" w:cs="Arial"/>
          <w:sz w:val="22"/>
          <w:szCs w:val="22"/>
        </w:rPr>
        <w:t xml:space="preserve"> niewykonanych lub wykonanych w sposób niewłaściwy</w:t>
      </w:r>
      <w:r w:rsidR="003316E8" w:rsidRPr="004E2571">
        <w:rPr>
          <w:rFonts w:ascii="Arial" w:eastAsia="Arial" w:hAnsi="Arial" w:cs="Arial"/>
          <w:sz w:val="22"/>
          <w:szCs w:val="22"/>
        </w:rPr>
        <w:t xml:space="preserve">, chyba, że spełniona część świadczenia nie będzie miała dla Zamawiającego znaczenia lub wartości ze względu na brak możliwości osiągnięcia celu określonego w umowie. </w:t>
      </w:r>
    </w:p>
    <w:p w14:paraId="689C4C7B" w14:textId="04C842E8" w:rsidR="009255A0" w:rsidRPr="004E2571" w:rsidRDefault="009255A0" w:rsidP="004E2571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Odstąpienie od umowy w części będzie wywierało skutek na przyszłość, przy zachowaniu w</w:t>
      </w:r>
      <w:r w:rsidR="00576056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>pełni przez Zamawiającego wszystkich uprawnień, które Zamawiający nabył przed datą złożenia oświadczenia o odstąpieniu, w tym w szczególności uprawnień z rękojmi, gwarancji, kar umownych, odszkodowania</w:t>
      </w:r>
      <w:r w:rsidR="002F5ACC" w:rsidRPr="004E2571">
        <w:rPr>
          <w:rFonts w:ascii="Arial" w:hAnsi="Arial" w:cs="Arial"/>
          <w:sz w:val="22"/>
          <w:szCs w:val="22"/>
        </w:rPr>
        <w:t>.</w:t>
      </w:r>
    </w:p>
    <w:p w14:paraId="1AD58D33" w14:textId="77777777" w:rsidR="00DE4ADE" w:rsidRPr="004E2571" w:rsidRDefault="00DE4ADE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  <w:bookmarkStart w:id="22" w:name="_Hlk108423767"/>
    </w:p>
    <w:p w14:paraId="2BD362C8" w14:textId="5C79FF4A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62439B" w:rsidRPr="004E2571">
        <w:rPr>
          <w:rFonts w:ascii="Arial" w:hAnsi="Arial" w:cs="Arial"/>
          <w:b/>
          <w:sz w:val="22"/>
          <w:szCs w:val="22"/>
        </w:rPr>
        <w:t>19</w:t>
      </w:r>
      <w:r w:rsidRPr="004E2571">
        <w:rPr>
          <w:rFonts w:ascii="Arial" w:hAnsi="Arial" w:cs="Arial"/>
          <w:b/>
          <w:sz w:val="22"/>
          <w:szCs w:val="22"/>
        </w:rPr>
        <w:t>. Zmiany w umowie</w:t>
      </w:r>
    </w:p>
    <w:p w14:paraId="2F036A78" w14:textId="1F1411F5" w:rsidR="00BF28E3" w:rsidRPr="004E2571" w:rsidRDefault="00BF28E3" w:rsidP="004E2571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3" w:name="_Hlk28982839"/>
      <w:bookmarkEnd w:id="22"/>
      <w:r w:rsidRPr="004E257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251A953" w14:textId="77777777" w:rsidR="0062439B" w:rsidRPr="004E2571" w:rsidRDefault="00673033" w:rsidP="004E2571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 xml:space="preserve">W przypadku konieczności dokonania zmiany umowy </w:t>
      </w:r>
      <w:r w:rsidR="00BF28E3" w:rsidRPr="004E2571">
        <w:rPr>
          <w:rFonts w:ascii="Arial" w:hAnsi="Arial" w:cs="Arial"/>
          <w:bCs/>
          <w:sz w:val="22"/>
          <w:szCs w:val="22"/>
        </w:rPr>
        <w:t xml:space="preserve">polegającej </w:t>
      </w:r>
      <w:r w:rsidRPr="004E2571">
        <w:rPr>
          <w:rFonts w:ascii="Arial" w:hAnsi="Arial" w:cs="Arial"/>
          <w:sz w:val="22"/>
          <w:szCs w:val="22"/>
        </w:rPr>
        <w:t xml:space="preserve">na </w:t>
      </w:r>
      <w:r w:rsidR="00BF28E3" w:rsidRPr="004E2571">
        <w:rPr>
          <w:rFonts w:ascii="Arial" w:hAnsi="Arial" w:cs="Arial"/>
          <w:sz w:val="22"/>
          <w:szCs w:val="22"/>
        </w:rPr>
        <w:t>zwiększeniu zakresu przedmiotu umowy lub</w:t>
      </w:r>
      <w:r w:rsidRPr="004E2571">
        <w:rPr>
          <w:rFonts w:ascii="Arial" w:hAnsi="Arial" w:cs="Arial"/>
          <w:sz w:val="22"/>
          <w:szCs w:val="22"/>
        </w:rPr>
        <w:t xml:space="preserve"> rezygnacji z wykonania części </w:t>
      </w:r>
      <w:r w:rsidR="0062439B" w:rsidRPr="004E2571">
        <w:rPr>
          <w:rFonts w:ascii="Arial" w:hAnsi="Arial" w:cs="Arial"/>
          <w:sz w:val="22"/>
          <w:szCs w:val="22"/>
        </w:rPr>
        <w:t>prac</w:t>
      </w:r>
      <w:r w:rsidR="00BF28E3" w:rsidRPr="004E2571">
        <w:rPr>
          <w:rFonts w:ascii="Arial" w:hAnsi="Arial" w:cs="Arial"/>
          <w:sz w:val="22"/>
          <w:szCs w:val="22"/>
        </w:rPr>
        <w:t xml:space="preserve"> lub wprowadzeniu </w:t>
      </w:r>
      <w:r w:rsidR="0062439B" w:rsidRPr="004E2571">
        <w:rPr>
          <w:rFonts w:ascii="Arial" w:hAnsi="Arial" w:cs="Arial"/>
          <w:sz w:val="22"/>
          <w:szCs w:val="22"/>
        </w:rPr>
        <w:t xml:space="preserve">prac </w:t>
      </w:r>
      <w:r w:rsidR="00BF28E3" w:rsidRPr="004E2571">
        <w:rPr>
          <w:rFonts w:ascii="Arial" w:hAnsi="Arial" w:cs="Arial"/>
          <w:sz w:val="22"/>
          <w:szCs w:val="22"/>
        </w:rPr>
        <w:t>zamiennych</w:t>
      </w:r>
      <w:r w:rsidRPr="004E2571">
        <w:rPr>
          <w:rFonts w:ascii="Arial" w:hAnsi="Arial" w:cs="Arial"/>
          <w:sz w:val="22"/>
          <w:szCs w:val="22"/>
        </w:rPr>
        <w:t>, kwota, o jaką zostanie zmienione wynagrodzenie Wykonawcy, zostanie wyliczona w oparciu o kosztorys i</w:t>
      </w:r>
      <w:r w:rsidR="00BF28E3" w:rsidRPr="004E2571">
        <w:rPr>
          <w:rFonts w:ascii="Arial" w:hAnsi="Arial" w:cs="Arial"/>
          <w:sz w:val="22"/>
          <w:szCs w:val="22"/>
        </w:rPr>
        <w:t> </w:t>
      </w:r>
      <w:r w:rsidRPr="004E2571">
        <w:rPr>
          <w:rFonts w:ascii="Arial" w:hAnsi="Arial" w:cs="Arial"/>
          <w:sz w:val="22"/>
          <w:szCs w:val="22"/>
        </w:rPr>
        <w:t xml:space="preserve">zestawienia, zaakceptowane </w:t>
      </w:r>
      <w:r w:rsidR="0062439B" w:rsidRPr="004E2571">
        <w:rPr>
          <w:rFonts w:ascii="Arial" w:hAnsi="Arial" w:cs="Arial"/>
          <w:sz w:val="22"/>
          <w:szCs w:val="22"/>
        </w:rPr>
        <w:t>Z</w:t>
      </w:r>
      <w:r w:rsidRPr="004E2571">
        <w:rPr>
          <w:rFonts w:ascii="Arial" w:hAnsi="Arial" w:cs="Arial"/>
          <w:sz w:val="22"/>
          <w:szCs w:val="22"/>
        </w:rPr>
        <w:t xml:space="preserve">amawiającego. </w:t>
      </w:r>
      <w:bookmarkEnd w:id="23"/>
    </w:p>
    <w:p w14:paraId="266DB96E" w14:textId="706F8BC3" w:rsidR="0062439B" w:rsidRPr="004E2571" w:rsidRDefault="0062439B" w:rsidP="004E2571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Termin wykonania umowy może ulec przesunięciu w przypadku opóźnień wynikających z:</w:t>
      </w:r>
    </w:p>
    <w:p w14:paraId="5A6F79A4" w14:textId="77777777" w:rsidR="0062439B" w:rsidRPr="004E2571" w:rsidRDefault="0062439B" w:rsidP="004E2571">
      <w:pPr>
        <w:numPr>
          <w:ilvl w:val="0"/>
          <w:numId w:val="45"/>
        </w:numPr>
        <w:suppressAutoHyphens/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przestojów i opóźnień leżących po stronie Zamawiającego,</w:t>
      </w:r>
    </w:p>
    <w:p w14:paraId="0CEF579C" w14:textId="777727BA" w:rsidR="0062439B" w:rsidRPr="004E2571" w:rsidRDefault="0062439B" w:rsidP="004E2571">
      <w:pPr>
        <w:numPr>
          <w:ilvl w:val="0"/>
          <w:numId w:val="45"/>
        </w:numPr>
        <w:suppressAutoHyphens/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konieczności uzyskania decyzji lub uzgodnień, mogących spowodować wstrzymanie prac z przyczyn niezależnych od Wykonawcy,</w:t>
      </w:r>
    </w:p>
    <w:p w14:paraId="5500AD50" w14:textId="77777777" w:rsidR="0062439B" w:rsidRPr="004E2571" w:rsidRDefault="0062439B" w:rsidP="004E2571">
      <w:pPr>
        <w:numPr>
          <w:ilvl w:val="0"/>
          <w:numId w:val="45"/>
        </w:numPr>
        <w:suppressAutoHyphens/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w przypadku wystąpienia okoliczności niezależnych od Wykonawcy skutkujących niemożnością dotrzymania terminu realizacji zamówienia, termin ten może ulec przedłużeniu, nie więcej jednak niż o czas trwania tych okoliczności. Do okoliczności, o których mowa w zdaniu powyżej, zaliczyć należy w szczególności przypadek wystąpienia siły wyższej, to znaczy niezależnego od Wykonawcy losowego zdarzenia zewnętrznego, które było niemożliwe do przewidzenia w momencie zawarcia umowy i któremu nie można było zapobiec mimo dochowania należytej staranności. Przypadkami siły wyższej są m.in.: powódź, pożar, trzęsienie ziemi i inne klęski żywiołowe, nagłe i długotrwałe przerwy w dostawie energii elektrycznej, epidemie, promieniowanie lub skażenia, katastrofy komunikacyjne lub budowlane, zamieszki, strajki, ataki terrorystyczne, działania wojenne (zbrojne).</w:t>
      </w:r>
    </w:p>
    <w:p w14:paraId="392F1437" w14:textId="5B3B9292" w:rsidR="0062439B" w:rsidRPr="004E2571" w:rsidRDefault="00BD58E8" w:rsidP="004E2571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Dopuszcza się możliwość zmiany wysokości wynagrodzenia Wykonawcy wypłaconego w poszczególnych transzach rozliczeniowych w sytuacji, gdy  konieczne będzie dostosowanie tych wysokości do warunków wynikających z Promesy BGK w celu zapewnienia zgodności umowy z treścią tej promesy.</w:t>
      </w:r>
    </w:p>
    <w:p w14:paraId="4385471C" w14:textId="36A44E24" w:rsidR="00BD58E8" w:rsidRPr="004E2571" w:rsidRDefault="00BD58E8" w:rsidP="004E2571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0D6AC3BC" w14:textId="77777777" w:rsidR="00BD58E8" w:rsidRPr="004E2571" w:rsidRDefault="00BD58E8" w:rsidP="004E2571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58D050A" w14:textId="635D4ACA" w:rsidR="00733D92" w:rsidRPr="004E2571" w:rsidRDefault="00733D92" w:rsidP="004E2571">
      <w:pPr>
        <w:overflowPunct/>
        <w:spacing w:line="276" w:lineRule="auto"/>
        <w:jc w:val="center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bookmarkStart w:id="24" w:name="_Hlk108423794"/>
      <w:r w:rsidRPr="004E257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 2</w:t>
      </w:r>
      <w:r w:rsidR="00BD58E8" w:rsidRPr="004E257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0</w:t>
      </w:r>
      <w:r w:rsidRPr="004E257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. Przetwarzanie danych osobowych</w:t>
      </w:r>
    </w:p>
    <w:bookmarkEnd w:id="24"/>
    <w:p w14:paraId="4E071CFC" w14:textId="1607ACE9" w:rsidR="00733D92" w:rsidRPr="004E2571" w:rsidRDefault="00733D92" w:rsidP="004E2571">
      <w:pPr>
        <w:pStyle w:val="Akapitzlist"/>
        <w:numPr>
          <w:ilvl w:val="3"/>
          <w:numId w:val="33"/>
        </w:numPr>
        <w:overflowPunct/>
        <w:spacing w:line="276" w:lineRule="auto"/>
        <w:ind w:left="284" w:hanging="284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związku z realizacją przedmiotowej umowy (wyłącznie tym celu) będzie dochodzić do przetwarzania przez Strony danych osobowych osób wskazanych przez drugą Stronę. Mając </w:t>
      </w:r>
      <w:r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na uwadze okoliczność, że dochodzi do udostępnienia między dwoma administratorami danych, będącymi stronami Umowy, danych osobowych osób wskazanych w Umowie lub w późniejszym kontakcie stron jako osoby odpowiedzialne za realizację Umowy lub osoby do kontaktu, podmiot, któremu zostały udostępnione dane powinien zrealizować określone obowiązki informacyjne. </w:t>
      </w:r>
    </w:p>
    <w:p w14:paraId="01EFCCE9" w14:textId="05E78C3A" w:rsidR="00733D92" w:rsidRPr="004E2571" w:rsidRDefault="00733D92" w:rsidP="004E2571">
      <w:pPr>
        <w:pStyle w:val="Akapitzlist"/>
        <w:numPr>
          <w:ilvl w:val="3"/>
          <w:numId w:val="33"/>
        </w:numPr>
        <w:overflowPunct/>
        <w:spacing w:line="276" w:lineRule="auto"/>
        <w:ind w:left="284" w:hanging="284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Klauzula Informacyjna </w:t>
      </w:r>
      <w:r w:rsidR="00BF28E3"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parafii</w:t>
      </w:r>
      <w:r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dotycząca danych Wykonawcy stanowi załącznik nr </w:t>
      </w:r>
      <w:r w:rsidR="00BF28E3"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 do zapytania ofertowego</w:t>
      </w:r>
      <w:r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Klauzula informacyjna dla osób wskazanych przez drugą stronę umowy jako odpowiedzialną za wykonanie umowy, osobę do kontaktu znajduje się w § </w:t>
      </w:r>
      <w:r w:rsidR="00673679"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="00BD58E8"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4E25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umowy. Strona która dane udostępniła zobowiązana jest w imieniu Strony do której dane udostępniono przekazać Klauzulę Informacyjną osobom których dane zostały udostępnione. </w:t>
      </w:r>
    </w:p>
    <w:p w14:paraId="3CB2CFDB" w14:textId="5AB5A38D" w:rsidR="00622C23" w:rsidRPr="004E2571" w:rsidRDefault="00622C2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159E953" w14:textId="7A5D37D3" w:rsidR="00622C23" w:rsidRPr="004E2571" w:rsidRDefault="00733D92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5" w:name="_Hlk108423804"/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706C2B" w:rsidRPr="004E2571">
        <w:rPr>
          <w:rFonts w:ascii="Arial" w:hAnsi="Arial" w:cs="Arial"/>
          <w:b/>
          <w:sz w:val="22"/>
          <w:szCs w:val="22"/>
        </w:rPr>
        <w:t>2</w:t>
      </w:r>
      <w:r w:rsidR="00BD58E8" w:rsidRPr="004E2571">
        <w:rPr>
          <w:rFonts w:ascii="Arial" w:hAnsi="Arial" w:cs="Arial"/>
          <w:b/>
          <w:sz w:val="22"/>
          <w:szCs w:val="22"/>
        </w:rPr>
        <w:t>1</w:t>
      </w:r>
      <w:r w:rsidRPr="004E2571">
        <w:rPr>
          <w:rFonts w:ascii="Arial" w:hAnsi="Arial" w:cs="Arial"/>
          <w:b/>
          <w:sz w:val="22"/>
          <w:szCs w:val="22"/>
        </w:rPr>
        <w:t>.  Klauzula informacyjna dla osób wskazanych przez drugą stronę umowy jako odpowiedzialną za wykonanie umowy, osobę do kontaktu</w:t>
      </w:r>
    </w:p>
    <w:bookmarkEnd w:id="25"/>
    <w:p w14:paraId="3158F5F6" w14:textId="4633116E" w:rsidR="00622C23" w:rsidRPr="004E2571" w:rsidRDefault="00622C23" w:rsidP="004E257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Zgodnie z art. 14 ust. 1 i ust. 2 rozporządzenia Parlamentu Europejskiego i Rady (UE) 2016/679 z</w:t>
      </w:r>
      <w:r w:rsidR="0063524B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(Dz.U.UE.L.2016.119.1. z dnia 4 maja 2016</w:t>
      </w:r>
      <w:r w:rsidR="00A4529D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>r.) - zwanego dalej „RODO” Zamawiający - Administrator podczas pozyskiwania danych osobowych podaje następujące informacje:</w:t>
      </w:r>
    </w:p>
    <w:p w14:paraId="5D00CFD8" w14:textId="59A819B4" w:rsidR="00727BAA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 xml:space="preserve">Administratorem Pani/Pana danych osobowych jest </w:t>
      </w:r>
      <w:r w:rsidR="00BF28E3" w:rsidRPr="004E2571">
        <w:rPr>
          <w:rFonts w:ascii="Arial" w:hAnsi="Arial" w:cs="Arial"/>
          <w:bCs/>
          <w:sz w:val="22"/>
          <w:szCs w:val="22"/>
        </w:rPr>
        <w:t>Proboszcz Parafii pw.</w:t>
      </w:r>
      <w:r w:rsidR="00277A6D" w:rsidRPr="004E2571">
        <w:rPr>
          <w:rFonts w:ascii="Arial" w:hAnsi="Arial" w:cs="Arial"/>
          <w:b/>
          <w:bCs/>
          <w:sz w:val="22"/>
          <w:szCs w:val="22"/>
        </w:rPr>
        <w:t xml:space="preserve"> </w:t>
      </w:r>
      <w:r w:rsidR="00277A6D" w:rsidRPr="004E2571">
        <w:rPr>
          <w:rFonts w:ascii="Arial" w:hAnsi="Arial" w:cs="Arial"/>
          <w:sz w:val="22"/>
          <w:szCs w:val="22"/>
        </w:rPr>
        <w:t>Narodzenia Najświętszej Maryi Panny i św. Sebastiana w Krasieninie</w:t>
      </w:r>
      <w:r w:rsidR="00BD58E8" w:rsidRPr="004E2571">
        <w:rPr>
          <w:rFonts w:ascii="Arial" w:hAnsi="Arial" w:cs="Arial"/>
          <w:bCs/>
          <w:sz w:val="22"/>
          <w:szCs w:val="22"/>
        </w:rPr>
        <w:t>;</w:t>
      </w:r>
    </w:p>
    <w:p w14:paraId="12303023" w14:textId="622B1506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Administrator wyznaczył Inspektora Ochrony Danych, z którym można się skontaktować w</w:t>
      </w:r>
      <w:r w:rsidR="00727BAA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 xml:space="preserve">sprawach związanych z ochroną danych osobowych w następujący sposób: na adres poczty elektronicznej: </w:t>
      </w:r>
      <w:hyperlink r:id="rId8" w:history="1">
        <w:r w:rsidR="004E2571" w:rsidRPr="0002669C">
          <w:rPr>
            <w:rStyle w:val="Hipercze"/>
            <w:rFonts w:ascii="Arial" w:hAnsi="Arial" w:cs="Arial"/>
            <w:sz w:val="22"/>
            <w:szCs w:val="22"/>
          </w:rPr>
          <w:t>nowomiejskidarek@onet.pl</w:t>
        </w:r>
      </w:hyperlink>
      <w:r w:rsidR="004E2571">
        <w:rPr>
          <w:rFonts w:ascii="Arial" w:hAnsi="Arial" w:cs="Arial"/>
          <w:sz w:val="22"/>
          <w:szCs w:val="22"/>
        </w:rPr>
        <w:t xml:space="preserve"> </w:t>
      </w:r>
      <w:r w:rsidR="00BD58E8" w:rsidRPr="004E2571">
        <w:rPr>
          <w:rFonts w:ascii="Arial" w:hAnsi="Arial" w:cs="Arial"/>
          <w:sz w:val="22"/>
          <w:szCs w:val="22"/>
        </w:rPr>
        <w:t xml:space="preserve"> </w:t>
      </w:r>
      <w:r w:rsidR="00BF28E3" w:rsidRPr="004E2571">
        <w:rPr>
          <w:rFonts w:ascii="Arial" w:hAnsi="Arial" w:cs="Arial"/>
          <w:bCs/>
          <w:sz w:val="22"/>
          <w:szCs w:val="22"/>
        </w:rPr>
        <w:t>.</w:t>
      </w:r>
    </w:p>
    <w:p w14:paraId="5DB3796B" w14:textId="55F1EF69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Pani/Pana dane osobowe (takie jak: imię i nazwisko, nr telefonu służbowego, służbowy adres poczty elektronicznej</w:t>
      </w:r>
      <w:r w:rsidR="00727BAA" w:rsidRPr="004E2571">
        <w:rPr>
          <w:rFonts w:ascii="Arial" w:hAnsi="Arial" w:cs="Arial"/>
          <w:bCs/>
          <w:sz w:val="22"/>
          <w:szCs w:val="22"/>
        </w:rPr>
        <w:t>, numer uprawnień, nr ewidencyjny członkostwa w izbie inżynierów budownictwa</w:t>
      </w:r>
      <w:r w:rsidRPr="004E2571">
        <w:rPr>
          <w:rFonts w:ascii="Arial" w:hAnsi="Arial" w:cs="Arial"/>
          <w:bCs/>
          <w:sz w:val="22"/>
          <w:szCs w:val="22"/>
        </w:rPr>
        <w:t>) przetwarzane będą w celu wykonywania umowy, w związku z</w:t>
      </w:r>
      <w:r w:rsidR="00727BAA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 xml:space="preserve">którą została Pani/został Pan wskazany przez stronę umowy – Wykonawcę, jako osoba odpowiedzialna za wykonywanie umowy, osoba do kontaktu, na podstawie przepisu art. 6 ust. 1 lit. f RODO (realizacja prawnie uzasadnionego interesu Administratora polegającego na prawidłowym oraz zgodnym z zamiarem stron wykonywaniem umowy) oraz w celu ewentualnego ustalenia lub dochodzenia roszczeń lub obrony przed roszczeniami. Pani/Pana dane zostały nam udostępnione przez podmiot, z którym </w:t>
      </w:r>
      <w:r w:rsidR="00BF28E3" w:rsidRPr="004E2571">
        <w:rPr>
          <w:rFonts w:ascii="Arial" w:hAnsi="Arial" w:cs="Arial"/>
          <w:bCs/>
          <w:sz w:val="22"/>
          <w:szCs w:val="22"/>
        </w:rPr>
        <w:t>Zamawiający</w:t>
      </w:r>
      <w:r w:rsidRPr="004E2571">
        <w:rPr>
          <w:rFonts w:ascii="Arial" w:hAnsi="Arial" w:cs="Arial"/>
          <w:bCs/>
          <w:sz w:val="22"/>
          <w:szCs w:val="22"/>
        </w:rPr>
        <w:t xml:space="preserve"> zawarł umowę.</w:t>
      </w:r>
    </w:p>
    <w:p w14:paraId="4945DB62" w14:textId="513D0D89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Dane osobowe będą przechowywane przez okres niezbędny do realizacji celów przetwarzania wskazanych w pkt 3, lecz nie krócej niż przez okres wskazany w przepisach o</w:t>
      </w:r>
      <w:r w:rsidR="00727BAA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>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17FE0C74" w14:textId="1D39B50C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Pani/Pana dane osobowe będą przekazywane wyłącznie podmiotom świadczącym na rzecz Administratora usługi niezbędne do wykonania umowy oraz pracownikom Administratora, ewentualnie innym podwykonawcom uczestniczącym w procesie realizacji umowy (w celu skoordynowania prowadzonych prac) jak również innym uprawnionym przedstawicielom. Przekazywanie powyższym podmiotom danych osobowych dokonywane jest wyłącznie w</w:t>
      </w:r>
      <w:r w:rsidR="001825A5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>celach określonych w pkt 3 niniejszej klauzuli. Administrator przekazuje dane tylko w</w:t>
      </w:r>
      <w:r w:rsidR="001825A5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>sytuacji gdy jest to niezbędne do realizacji danego celu przetwarzania danych osobowych i tylko w zakresie niezbędnym do jego zrealizowania. W pozostałym zakresie Administrator nie zamierza nikomu przekazywać Pani/Pana danych osobowych poza przypadkami gdy obowiązek ich udostępnienia wynika z obowiązujących przepisów prawa.</w:t>
      </w:r>
    </w:p>
    <w:p w14:paraId="08308D6B" w14:textId="60B2F9D7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lastRenderedPageBreak/>
        <w:t>W zakresie przetwarzania danych osobowych posiada Pani/Pan następujące prawa:</w:t>
      </w:r>
    </w:p>
    <w:p w14:paraId="49ADFC17" w14:textId="77777777" w:rsidR="00622C23" w:rsidRPr="004E2571" w:rsidRDefault="00622C23" w:rsidP="004E2571">
      <w:pPr>
        <w:pStyle w:val="Akapitzlist"/>
        <w:numPr>
          <w:ilvl w:val="0"/>
          <w:numId w:val="35"/>
        </w:numPr>
        <w:spacing w:line="276" w:lineRule="auto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dostępu do swoich danych osobowych, sprostowania swoich danych osobowych, usunięcia swoich danych osobowych, ograniczenia przetwarzania swoich danych osobowych, wniesienia sprzeciwu wobec przetwarzania swoich danych osobowych,</w:t>
      </w:r>
    </w:p>
    <w:p w14:paraId="32ACDD5E" w14:textId="26DF0038" w:rsidR="00622C23" w:rsidRPr="004E2571" w:rsidRDefault="00622C23" w:rsidP="004E2571">
      <w:pPr>
        <w:pStyle w:val="Akapitzlist"/>
        <w:numPr>
          <w:ilvl w:val="0"/>
          <w:numId w:val="35"/>
        </w:numPr>
        <w:spacing w:line="276" w:lineRule="auto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przy czym możliwość (zakres i sytuacje) skorzystania z wymienionych praw uzależniona jest od spełnienia przesłanek określonych w przepisach prawa oraz podstawy prawnej i</w:t>
      </w:r>
      <w:r w:rsidR="001825A5" w:rsidRPr="004E2571">
        <w:rPr>
          <w:rFonts w:ascii="Arial" w:hAnsi="Arial" w:cs="Arial"/>
          <w:bCs/>
          <w:sz w:val="22"/>
          <w:szCs w:val="22"/>
        </w:rPr>
        <w:t> </w:t>
      </w:r>
      <w:r w:rsidRPr="004E2571">
        <w:rPr>
          <w:rFonts w:ascii="Arial" w:hAnsi="Arial" w:cs="Arial"/>
          <w:bCs/>
          <w:sz w:val="22"/>
          <w:szCs w:val="22"/>
        </w:rPr>
        <w:t>celu przetwarzania Pani/Pana danych osobowych.</w:t>
      </w:r>
    </w:p>
    <w:p w14:paraId="2CB51EEA" w14:textId="68069084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W przypadku uznania, że przetwarzanie danych osobowych odbywa się w sposób niezgodny z prawem przysługuje Pani/Panu prawo wniesienia skargi do Prezesa Urzędu Ochrony Danych Osobowych, z siedzibą w Warszawie ul. Stawki 2, 00-193 Warszawa.</w:t>
      </w:r>
    </w:p>
    <w:p w14:paraId="3B6FC097" w14:textId="4BC2F3F7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Podanie danych osobowych jest dobrowolne lecz konieczne do zawarcia i wykonania niniejszej Umowy.</w:t>
      </w:r>
    </w:p>
    <w:p w14:paraId="493C2291" w14:textId="32645EFA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Dane osobowe nie będą przetwarzane w sposób zautomatyzowany i nie będą profilowane.</w:t>
      </w:r>
    </w:p>
    <w:p w14:paraId="2306F9FB" w14:textId="227FB2C8" w:rsidR="00622C23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Pani/Pana dane osobowe nie będą przekazywane do państwa trzeciego lub organizacji międzynarodowej.</w:t>
      </w:r>
    </w:p>
    <w:p w14:paraId="45958168" w14:textId="395B2154" w:rsidR="00073505" w:rsidRPr="004E2571" w:rsidRDefault="00622C23" w:rsidP="004E2571">
      <w:pPr>
        <w:pStyle w:val="Akapitzlist"/>
        <w:numPr>
          <w:ilvl w:val="4"/>
          <w:numId w:val="34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E2571">
        <w:rPr>
          <w:rFonts w:ascii="Arial" w:hAnsi="Arial" w:cs="Arial"/>
          <w:bCs/>
          <w:sz w:val="22"/>
          <w:szCs w:val="22"/>
        </w:rPr>
        <w:t>Administrator danych osobowych dokłada wszelkich starań, aby zapewnić wszelkie środki fizycznej, technicznej i organizacyjnej ochrony danych osobowych przed ich przypadkowym czy</w:t>
      </w:r>
      <w:r w:rsidR="001825A5" w:rsidRPr="004E2571">
        <w:rPr>
          <w:rFonts w:ascii="Arial" w:hAnsi="Arial" w:cs="Arial"/>
          <w:bCs/>
          <w:sz w:val="22"/>
          <w:szCs w:val="22"/>
        </w:rPr>
        <w:t xml:space="preserve"> </w:t>
      </w:r>
      <w:r w:rsidRPr="004E2571">
        <w:rPr>
          <w:rFonts w:ascii="Arial" w:hAnsi="Arial" w:cs="Arial"/>
          <w:bCs/>
          <w:sz w:val="22"/>
          <w:szCs w:val="22"/>
        </w:rPr>
        <w:t>umyślnym zniszczeniem, przypadkową utratą, zmianą, nieuprawnionym ujawnieniem, wykorzystaniem czy dostępem, zgodnie z obowiązującymi przepisami o ochronie danych osobowych.</w:t>
      </w:r>
    </w:p>
    <w:p w14:paraId="715281BF" w14:textId="77777777" w:rsidR="00073505" w:rsidRPr="004E2571" w:rsidRDefault="00073505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E1CF468" w14:textId="628E9766" w:rsidR="00AE4713" w:rsidRPr="004E2571" w:rsidRDefault="00AE4713" w:rsidP="004E25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6" w:name="_Hlk108423814"/>
      <w:r w:rsidRPr="004E2571">
        <w:rPr>
          <w:rFonts w:ascii="Arial" w:hAnsi="Arial" w:cs="Arial"/>
          <w:b/>
          <w:sz w:val="22"/>
          <w:szCs w:val="22"/>
        </w:rPr>
        <w:t xml:space="preserve">§ </w:t>
      </w:r>
      <w:r w:rsidR="00446992" w:rsidRPr="004E2571">
        <w:rPr>
          <w:rFonts w:ascii="Arial" w:hAnsi="Arial" w:cs="Arial"/>
          <w:b/>
          <w:sz w:val="22"/>
          <w:szCs w:val="22"/>
        </w:rPr>
        <w:t>2</w:t>
      </w:r>
      <w:r w:rsidR="00BD58E8" w:rsidRPr="004E2571">
        <w:rPr>
          <w:rFonts w:ascii="Arial" w:hAnsi="Arial" w:cs="Arial"/>
          <w:b/>
          <w:sz w:val="22"/>
          <w:szCs w:val="22"/>
        </w:rPr>
        <w:t>2</w:t>
      </w:r>
      <w:r w:rsidR="00F65E5D" w:rsidRPr="004E2571">
        <w:rPr>
          <w:rFonts w:ascii="Arial" w:hAnsi="Arial" w:cs="Arial"/>
          <w:b/>
          <w:sz w:val="22"/>
          <w:szCs w:val="22"/>
        </w:rPr>
        <w:t>. Postanowienia końcowe</w:t>
      </w:r>
    </w:p>
    <w:bookmarkEnd w:id="26"/>
    <w:p w14:paraId="018DD2F9" w14:textId="13531460" w:rsidR="007F3064" w:rsidRPr="004E2571" w:rsidRDefault="00AE4713" w:rsidP="004E2571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 xml:space="preserve">Strony ustalają, że w sprawach nieuregulowanych niniejszą umową stosuje się przepisy ustawy </w:t>
      </w:r>
      <w:r w:rsidR="00BF28E3" w:rsidRPr="004E2571">
        <w:rPr>
          <w:rFonts w:ascii="Arial" w:hAnsi="Arial" w:cs="Arial"/>
          <w:sz w:val="22"/>
          <w:szCs w:val="22"/>
        </w:rPr>
        <w:t xml:space="preserve">z dnia 23 lipca 2003 r. o ochronie zabytków i opiece nad zabytkami </w:t>
      </w:r>
      <w:r w:rsidRPr="004E2571">
        <w:rPr>
          <w:rFonts w:ascii="Arial" w:hAnsi="Arial" w:cs="Arial"/>
          <w:sz w:val="22"/>
          <w:szCs w:val="22"/>
        </w:rPr>
        <w:t xml:space="preserve"> oraz przepisy </w:t>
      </w:r>
      <w:r w:rsidRPr="004E2571">
        <w:rPr>
          <w:rFonts w:ascii="Arial" w:hAnsi="Arial" w:cs="Arial"/>
          <w:iCs/>
          <w:sz w:val="22"/>
          <w:szCs w:val="22"/>
        </w:rPr>
        <w:t xml:space="preserve">ustawy </w:t>
      </w:r>
      <w:r w:rsidRPr="004E2571">
        <w:rPr>
          <w:rFonts w:ascii="Arial" w:hAnsi="Arial" w:cs="Arial"/>
          <w:sz w:val="22"/>
          <w:szCs w:val="22"/>
        </w:rPr>
        <w:t>Kodeks cywilny.</w:t>
      </w:r>
    </w:p>
    <w:p w14:paraId="146CB72E" w14:textId="3A9F21E5" w:rsidR="00AE4713" w:rsidRPr="004E2571" w:rsidRDefault="007F3064" w:rsidP="004E2571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Strony zobowiązują się do poddania ewentualnych sporów w relacjach z Wykonawcą o 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 G</w:t>
      </w:r>
      <w:r w:rsidR="00AE4713" w:rsidRPr="004E2571">
        <w:rPr>
          <w:rFonts w:ascii="Arial" w:eastAsia="Calibri" w:hAnsi="Arial" w:cs="Arial"/>
          <w:sz w:val="22"/>
          <w:szCs w:val="22"/>
        </w:rPr>
        <w:t>dyby nie przyniosł</w:t>
      </w:r>
      <w:r w:rsidRPr="004E2571">
        <w:rPr>
          <w:rFonts w:ascii="Arial" w:eastAsia="Calibri" w:hAnsi="Arial" w:cs="Arial"/>
          <w:sz w:val="22"/>
          <w:szCs w:val="22"/>
        </w:rPr>
        <w:t>y te działania rezultatu</w:t>
      </w:r>
      <w:r w:rsidR="00AE4713" w:rsidRPr="004E2571">
        <w:rPr>
          <w:rFonts w:ascii="Arial" w:eastAsia="Calibri" w:hAnsi="Arial" w:cs="Arial"/>
          <w:sz w:val="22"/>
          <w:szCs w:val="22"/>
        </w:rPr>
        <w:t>, sądem właściwym będzie sąd miejsca siedziby Zamawiającego.</w:t>
      </w:r>
    </w:p>
    <w:p w14:paraId="29BC11B1" w14:textId="4254057C" w:rsidR="00AE4713" w:rsidRPr="004E2571" w:rsidRDefault="00AE4713" w:rsidP="004E2571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Integralną częścią umowy jest</w:t>
      </w:r>
      <w:r w:rsidR="00BF28E3" w:rsidRPr="004E2571">
        <w:rPr>
          <w:rFonts w:ascii="Arial" w:hAnsi="Arial" w:cs="Arial"/>
          <w:sz w:val="22"/>
          <w:szCs w:val="22"/>
        </w:rPr>
        <w:t xml:space="preserve"> zapytanie ofertowe</w:t>
      </w:r>
      <w:r w:rsidRPr="004E2571">
        <w:rPr>
          <w:rFonts w:ascii="Arial" w:hAnsi="Arial" w:cs="Arial"/>
          <w:sz w:val="22"/>
          <w:szCs w:val="22"/>
        </w:rPr>
        <w:t xml:space="preserve"> i oferta Wykonawcy.</w:t>
      </w:r>
    </w:p>
    <w:p w14:paraId="4E1E8530" w14:textId="77777777" w:rsidR="00BF28E3" w:rsidRPr="004E2571" w:rsidRDefault="00BF28E3" w:rsidP="004E2571">
      <w:pPr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4E2571">
        <w:rPr>
          <w:rFonts w:ascii="Arial" w:hAnsi="Arial" w:cs="Arial"/>
          <w:sz w:val="22"/>
          <w:szCs w:val="22"/>
        </w:rPr>
        <w:t>Umowę sporządzono w trzech jednobrzmiących egzemplarzach – dwa egz. dla Zamawiającego i jeden egz. dla Wykonawcy./ Umowę sporządzono w formie elektronicznej z użyciem kwalifikowanych podpisów elektronicznych.</w:t>
      </w:r>
    </w:p>
    <w:p w14:paraId="603352B0" w14:textId="77777777" w:rsidR="00976EA9" w:rsidRPr="004E2571" w:rsidRDefault="00976EA9" w:rsidP="004E2571">
      <w:pPr>
        <w:pStyle w:val="tyt"/>
        <w:keepNext w:val="0"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70D77B" w14:textId="77777777" w:rsidR="00AE4713" w:rsidRPr="004E2571" w:rsidRDefault="00AE4713" w:rsidP="004E2571">
      <w:pPr>
        <w:pStyle w:val="Nagwek4"/>
        <w:keepNext w:val="0"/>
        <w:spacing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4E2571">
        <w:rPr>
          <w:rFonts w:ascii="Arial" w:hAnsi="Arial" w:cs="Arial"/>
          <w:i w:val="0"/>
          <w:sz w:val="22"/>
          <w:szCs w:val="22"/>
        </w:rPr>
        <w:t xml:space="preserve">ZAMAWIAJĄCY: </w:t>
      </w:r>
      <w:r w:rsidRPr="004E2571">
        <w:rPr>
          <w:rFonts w:ascii="Arial" w:hAnsi="Arial" w:cs="Arial"/>
          <w:i w:val="0"/>
          <w:sz w:val="22"/>
          <w:szCs w:val="22"/>
        </w:rPr>
        <w:tab/>
      </w:r>
      <w:r w:rsidRPr="004E2571">
        <w:rPr>
          <w:rFonts w:ascii="Arial" w:hAnsi="Arial" w:cs="Arial"/>
          <w:i w:val="0"/>
          <w:sz w:val="22"/>
          <w:szCs w:val="22"/>
        </w:rPr>
        <w:tab/>
      </w:r>
      <w:r w:rsidRPr="004E2571">
        <w:rPr>
          <w:rFonts w:ascii="Arial" w:hAnsi="Arial" w:cs="Arial"/>
          <w:i w:val="0"/>
          <w:sz w:val="22"/>
          <w:szCs w:val="22"/>
        </w:rPr>
        <w:tab/>
      </w:r>
      <w:r w:rsidRPr="004E2571">
        <w:rPr>
          <w:rFonts w:ascii="Arial" w:hAnsi="Arial" w:cs="Arial"/>
          <w:i w:val="0"/>
          <w:sz w:val="22"/>
          <w:szCs w:val="22"/>
        </w:rPr>
        <w:tab/>
      </w:r>
      <w:r w:rsidRPr="004E2571">
        <w:rPr>
          <w:rFonts w:ascii="Arial" w:hAnsi="Arial" w:cs="Arial"/>
          <w:i w:val="0"/>
          <w:sz w:val="22"/>
          <w:szCs w:val="22"/>
        </w:rPr>
        <w:tab/>
      </w:r>
      <w:r w:rsidRPr="004E2571">
        <w:rPr>
          <w:rFonts w:ascii="Arial" w:hAnsi="Arial" w:cs="Arial"/>
          <w:i w:val="0"/>
          <w:sz w:val="22"/>
          <w:szCs w:val="22"/>
        </w:rPr>
        <w:tab/>
      </w:r>
      <w:r w:rsidRPr="004E2571">
        <w:rPr>
          <w:rFonts w:ascii="Arial" w:hAnsi="Arial" w:cs="Arial"/>
          <w:i w:val="0"/>
          <w:sz w:val="22"/>
          <w:szCs w:val="22"/>
        </w:rPr>
        <w:tab/>
        <w:t>WYKONAWCA:</w:t>
      </w:r>
    </w:p>
    <w:p w14:paraId="76D1CC61" w14:textId="77777777" w:rsidR="00996E02" w:rsidRPr="004E2571" w:rsidRDefault="00996E02" w:rsidP="004E257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96E02" w:rsidRPr="004E2571" w:rsidSect="00F83E0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5" w:right="1247" w:bottom="1247" w:left="1247" w:header="851" w:footer="703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A7309" w14:textId="77777777" w:rsidR="006E2E58" w:rsidRDefault="006E2E58">
      <w:r>
        <w:separator/>
      </w:r>
    </w:p>
  </w:endnote>
  <w:endnote w:type="continuationSeparator" w:id="0">
    <w:p w14:paraId="78E61D66" w14:textId="77777777" w:rsidR="006E2E58" w:rsidRDefault="006E2E58">
      <w:r>
        <w:continuationSeparator/>
      </w:r>
    </w:p>
  </w:endnote>
  <w:endnote w:type="continuationNotice" w:id="1">
    <w:p w14:paraId="187A349F" w14:textId="77777777" w:rsidR="006E2E58" w:rsidRDefault="006E2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SwitzerlandCondense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00DE2" w14:textId="77777777" w:rsidR="00493A19" w:rsidRDefault="00493A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1F161A7" w14:textId="77777777" w:rsidR="00493A19" w:rsidRDefault="00493A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AC58E" w14:textId="4E7B9F8A" w:rsidR="00493A19" w:rsidRPr="00974F4E" w:rsidRDefault="00493A19" w:rsidP="0047660D">
    <w:pPr>
      <w:pStyle w:val="Stopka"/>
      <w:jc w:val="center"/>
      <w:rPr>
        <w:rFonts w:ascii="Arial" w:hAnsi="Arial" w:cs="Arial"/>
        <w:i/>
        <w:sz w:val="18"/>
        <w:szCs w:val="18"/>
      </w:rPr>
    </w:pPr>
    <w:r w:rsidRPr="00974F4E">
      <w:rPr>
        <w:rFonts w:ascii="Arial" w:hAnsi="Arial" w:cs="Arial"/>
        <w:i/>
        <w:sz w:val="18"/>
        <w:szCs w:val="18"/>
      </w:rPr>
      <w:t xml:space="preserve">_____________________________________________________________________Strona </w:t>
    </w:r>
    <w:r w:rsidRPr="00974F4E">
      <w:rPr>
        <w:rFonts w:ascii="Arial" w:hAnsi="Arial" w:cs="Arial"/>
        <w:i/>
        <w:sz w:val="18"/>
        <w:szCs w:val="18"/>
      </w:rPr>
      <w:fldChar w:fldCharType="begin"/>
    </w:r>
    <w:r w:rsidRPr="00974F4E">
      <w:rPr>
        <w:rFonts w:ascii="Arial" w:hAnsi="Arial" w:cs="Arial"/>
        <w:i/>
        <w:sz w:val="18"/>
        <w:szCs w:val="18"/>
      </w:rPr>
      <w:instrText xml:space="preserve"> PAGE </w:instrText>
    </w:r>
    <w:r w:rsidRPr="00974F4E">
      <w:rPr>
        <w:rFonts w:ascii="Arial" w:hAnsi="Arial" w:cs="Arial"/>
        <w:i/>
        <w:sz w:val="18"/>
        <w:szCs w:val="18"/>
      </w:rPr>
      <w:fldChar w:fldCharType="separate"/>
    </w:r>
    <w:r w:rsidRPr="00974F4E">
      <w:rPr>
        <w:rFonts w:ascii="Arial" w:hAnsi="Arial" w:cs="Arial"/>
        <w:i/>
        <w:noProof/>
        <w:sz w:val="18"/>
        <w:szCs w:val="18"/>
      </w:rPr>
      <w:t>10</w:t>
    </w:r>
    <w:r w:rsidRPr="00974F4E">
      <w:rPr>
        <w:rFonts w:ascii="Arial" w:hAnsi="Arial" w:cs="Arial"/>
        <w:i/>
        <w:sz w:val="18"/>
        <w:szCs w:val="18"/>
      </w:rPr>
      <w:fldChar w:fldCharType="end"/>
    </w:r>
    <w:r w:rsidRPr="00974F4E">
      <w:rPr>
        <w:rFonts w:ascii="Arial" w:hAnsi="Arial" w:cs="Arial"/>
        <w:i/>
        <w:sz w:val="18"/>
        <w:szCs w:val="18"/>
      </w:rPr>
      <w:t xml:space="preserve"> z </w:t>
    </w:r>
    <w:r w:rsidRPr="00974F4E">
      <w:rPr>
        <w:rFonts w:ascii="Arial" w:hAnsi="Arial" w:cs="Arial"/>
        <w:i/>
        <w:sz w:val="18"/>
        <w:szCs w:val="18"/>
      </w:rPr>
      <w:fldChar w:fldCharType="begin"/>
    </w:r>
    <w:r w:rsidRPr="00974F4E">
      <w:rPr>
        <w:rFonts w:ascii="Arial" w:hAnsi="Arial" w:cs="Arial"/>
        <w:i/>
        <w:sz w:val="18"/>
        <w:szCs w:val="18"/>
      </w:rPr>
      <w:instrText xml:space="preserve"> NUMPAGES </w:instrText>
    </w:r>
    <w:r w:rsidRPr="00974F4E">
      <w:rPr>
        <w:rFonts w:ascii="Arial" w:hAnsi="Arial" w:cs="Arial"/>
        <w:i/>
        <w:sz w:val="18"/>
        <w:szCs w:val="18"/>
      </w:rPr>
      <w:fldChar w:fldCharType="separate"/>
    </w:r>
    <w:r w:rsidRPr="00974F4E">
      <w:rPr>
        <w:rFonts w:ascii="Arial" w:hAnsi="Arial" w:cs="Arial"/>
        <w:i/>
        <w:noProof/>
        <w:sz w:val="18"/>
        <w:szCs w:val="18"/>
      </w:rPr>
      <w:t>20</w:t>
    </w:r>
    <w:r w:rsidRPr="00974F4E">
      <w:rPr>
        <w:rFonts w:ascii="Arial" w:hAnsi="Arial" w:cs="Arial"/>
        <w:i/>
        <w:sz w:val="18"/>
        <w:szCs w:val="18"/>
      </w:rPr>
      <w:fldChar w:fldCharType="end"/>
    </w:r>
  </w:p>
  <w:p w14:paraId="71F98EAE" w14:textId="23ACA3E6" w:rsidR="00493A19" w:rsidRDefault="00493A19" w:rsidP="002366F4">
    <w:pPr>
      <w:jc w:val="center"/>
      <w:rPr>
        <w:rFonts w:ascii="Arial" w:hAnsi="Arial" w:cs="Arial"/>
        <w:bCs/>
        <w:i/>
        <w:sz w:val="18"/>
        <w:szCs w:val="18"/>
      </w:rPr>
    </w:pPr>
    <w:r w:rsidRPr="00974F4E">
      <w:rPr>
        <w:rFonts w:ascii="Arial" w:hAnsi="Arial" w:cs="Arial"/>
        <w:i/>
        <w:sz w:val="18"/>
        <w:szCs w:val="18"/>
      </w:rPr>
      <w:t xml:space="preserve">Załącznik nr </w:t>
    </w:r>
    <w:r w:rsidR="00090410" w:rsidRPr="00974F4E">
      <w:rPr>
        <w:rFonts w:ascii="Arial" w:hAnsi="Arial" w:cs="Arial"/>
        <w:i/>
        <w:sz w:val="18"/>
        <w:szCs w:val="18"/>
      </w:rPr>
      <w:t>2</w:t>
    </w:r>
    <w:r w:rsidR="004E2571">
      <w:rPr>
        <w:rFonts w:ascii="Arial" w:hAnsi="Arial" w:cs="Arial"/>
        <w:i/>
        <w:sz w:val="18"/>
        <w:szCs w:val="18"/>
      </w:rPr>
      <w:t>a</w:t>
    </w:r>
    <w:r w:rsidR="00090410" w:rsidRPr="00974F4E">
      <w:rPr>
        <w:rFonts w:ascii="Arial" w:hAnsi="Arial" w:cs="Arial"/>
        <w:i/>
        <w:sz w:val="18"/>
        <w:szCs w:val="18"/>
      </w:rPr>
      <w:t xml:space="preserve"> do zapytania ofertowego</w:t>
    </w:r>
    <w:r w:rsidRPr="00974F4E">
      <w:rPr>
        <w:rFonts w:ascii="Arial" w:hAnsi="Arial" w:cs="Arial"/>
        <w:i/>
        <w:sz w:val="18"/>
        <w:szCs w:val="18"/>
      </w:rPr>
      <w:t xml:space="preserve"> </w:t>
    </w:r>
    <w:r w:rsidR="00A80B5D" w:rsidRPr="00974F4E">
      <w:rPr>
        <w:rFonts w:ascii="Arial" w:hAnsi="Arial" w:cs="Arial"/>
        <w:i/>
        <w:sz w:val="18"/>
        <w:szCs w:val="18"/>
      </w:rPr>
      <w:t>–</w:t>
    </w:r>
    <w:r w:rsidRPr="00974F4E">
      <w:rPr>
        <w:rFonts w:ascii="Arial" w:hAnsi="Arial" w:cs="Arial"/>
        <w:i/>
        <w:sz w:val="18"/>
        <w:szCs w:val="18"/>
      </w:rPr>
      <w:t xml:space="preserve"> </w:t>
    </w:r>
    <w:r w:rsidR="000C1127">
      <w:rPr>
        <w:rFonts w:ascii="Arial" w:hAnsi="Arial" w:cs="Arial"/>
        <w:bCs/>
        <w:i/>
        <w:sz w:val="18"/>
        <w:szCs w:val="18"/>
      </w:rPr>
      <w:t>projekt umowy</w:t>
    </w:r>
  </w:p>
  <w:p w14:paraId="2F6EB098" w14:textId="77777777" w:rsidR="000C1127" w:rsidRPr="00974F4E" w:rsidRDefault="000C1127" w:rsidP="002366F4">
    <w:pPr>
      <w:jc w:val="center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1051" w14:textId="77777777" w:rsidR="00ED4E92" w:rsidRPr="00F26B9C" w:rsidRDefault="00ED4E92" w:rsidP="00ED4E92">
    <w:pPr>
      <w:pStyle w:val="Stopka"/>
      <w:jc w:val="center"/>
      <w:rPr>
        <w:rFonts w:ascii="Arial" w:hAnsi="Arial" w:cs="Arial"/>
        <w:i/>
        <w:sz w:val="18"/>
        <w:szCs w:val="18"/>
      </w:rPr>
    </w:pPr>
    <w:r w:rsidRPr="00F26B9C">
      <w:rPr>
        <w:rFonts w:ascii="Arial" w:hAnsi="Arial" w:cs="Arial"/>
        <w:i/>
        <w:sz w:val="18"/>
        <w:szCs w:val="18"/>
      </w:rPr>
      <w:t xml:space="preserve">_____________________________________________________________________Strona </w:t>
    </w:r>
    <w:r w:rsidRPr="00F26B9C">
      <w:rPr>
        <w:rFonts w:ascii="Arial" w:hAnsi="Arial" w:cs="Arial"/>
        <w:i/>
        <w:sz w:val="18"/>
        <w:szCs w:val="18"/>
      </w:rPr>
      <w:fldChar w:fldCharType="begin"/>
    </w:r>
    <w:r w:rsidRPr="00F26B9C">
      <w:rPr>
        <w:rFonts w:ascii="Arial" w:hAnsi="Arial" w:cs="Arial"/>
        <w:i/>
        <w:sz w:val="18"/>
        <w:szCs w:val="18"/>
      </w:rPr>
      <w:instrText xml:space="preserve"> PAGE </w:instrText>
    </w:r>
    <w:r w:rsidRPr="00F26B9C">
      <w:rPr>
        <w:rFonts w:ascii="Arial" w:hAnsi="Arial" w:cs="Arial"/>
        <w:i/>
        <w:sz w:val="18"/>
        <w:szCs w:val="18"/>
      </w:rPr>
      <w:fldChar w:fldCharType="separate"/>
    </w:r>
    <w:r w:rsidRPr="00F26B9C">
      <w:rPr>
        <w:rFonts w:ascii="Arial" w:hAnsi="Arial" w:cs="Arial"/>
        <w:i/>
        <w:sz w:val="18"/>
        <w:szCs w:val="18"/>
      </w:rPr>
      <w:t>2</w:t>
    </w:r>
    <w:r w:rsidRPr="00F26B9C">
      <w:rPr>
        <w:rFonts w:ascii="Arial" w:hAnsi="Arial" w:cs="Arial"/>
        <w:i/>
        <w:sz w:val="18"/>
        <w:szCs w:val="18"/>
      </w:rPr>
      <w:fldChar w:fldCharType="end"/>
    </w:r>
    <w:r w:rsidRPr="00F26B9C">
      <w:rPr>
        <w:rFonts w:ascii="Arial" w:hAnsi="Arial" w:cs="Arial"/>
        <w:i/>
        <w:sz w:val="18"/>
        <w:szCs w:val="18"/>
      </w:rPr>
      <w:t xml:space="preserve"> z </w:t>
    </w:r>
    <w:r w:rsidRPr="00F26B9C">
      <w:rPr>
        <w:rFonts w:ascii="Arial" w:hAnsi="Arial" w:cs="Arial"/>
        <w:i/>
        <w:sz w:val="18"/>
        <w:szCs w:val="18"/>
      </w:rPr>
      <w:fldChar w:fldCharType="begin"/>
    </w:r>
    <w:r w:rsidRPr="00F26B9C">
      <w:rPr>
        <w:rFonts w:ascii="Arial" w:hAnsi="Arial" w:cs="Arial"/>
        <w:i/>
        <w:sz w:val="18"/>
        <w:szCs w:val="18"/>
      </w:rPr>
      <w:instrText xml:space="preserve"> NUMPAGES </w:instrText>
    </w:r>
    <w:r w:rsidRPr="00F26B9C">
      <w:rPr>
        <w:rFonts w:ascii="Arial" w:hAnsi="Arial" w:cs="Arial"/>
        <w:i/>
        <w:sz w:val="18"/>
        <w:szCs w:val="18"/>
      </w:rPr>
      <w:fldChar w:fldCharType="separate"/>
    </w:r>
    <w:r w:rsidRPr="00F26B9C">
      <w:rPr>
        <w:rFonts w:ascii="Arial" w:hAnsi="Arial" w:cs="Arial"/>
        <w:i/>
        <w:sz w:val="18"/>
        <w:szCs w:val="18"/>
      </w:rPr>
      <w:t>22</w:t>
    </w:r>
    <w:r w:rsidRPr="00F26B9C">
      <w:rPr>
        <w:rFonts w:ascii="Arial" w:hAnsi="Arial" w:cs="Arial"/>
        <w:i/>
        <w:sz w:val="18"/>
        <w:szCs w:val="18"/>
      </w:rPr>
      <w:fldChar w:fldCharType="end"/>
    </w:r>
  </w:p>
  <w:p w14:paraId="5D118189" w14:textId="562FAEDB" w:rsidR="00ED4E92" w:rsidRPr="00F26B9C" w:rsidRDefault="00ED4E92" w:rsidP="00ED4E92">
    <w:pPr>
      <w:jc w:val="center"/>
      <w:rPr>
        <w:rFonts w:ascii="Arial" w:hAnsi="Arial" w:cs="Arial"/>
        <w:i/>
        <w:sz w:val="18"/>
        <w:szCs w:val="18"/>
      </w:rPr>
    </w:pPr>
    <w:r w:rsidRPr="00F26B9C">
      <w:rPr>
        <w:rFonts w:ascii="Arial" w:hAnsi="Arial" w:cs="Arial"/>
        <w:i/>
        <w:sz w:val="18"/>
        <w:szCs w:val="18"/>
      </w:rPr>
      <w:t>Załącznik nr 2</w:t>
    </w:r>
    <w:r w:rsidR="004E2571">
      <w:rPr>
        <w:rFonts w:ascii="Arial" w:hAnsi="Arial" w:cs="Arial"/>
        <w:i/>
        <w:sz w:val="18"/>
        <w:szCs w:val="18"/>
      </w:rPr>
      <w:t>a</w:t>
    </w:r>
    <w:r w:rsidRPr="00F26B9C">
      <w:rPr>
        <w:rFonts w:ascii="Arial" w:hAnsi="Arial" w:cs="Arial"/>
        <w:i/>
        <w:sz w:val="18"/>
        <w:szCs w:val="18"/>
      </w:rPr>
      <w:t xml:space="preserve"> do zapytania ofertowego – </w:t>
    </w:r>
    <w:r w:rsidR="000C1127">
      <w:rPr>
        <w:rFonts w:ascii="Arial" w:hAnsi="Arial" w:cs="Arial"/>
        <w:bCs/>
        <w:i/>
        <w:sz w:val="18"/>
        <w:szCs w:val="18"/>
      </w:rPr>
      <w:t>projekt umowy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180A5" w14:textId="77777777" w:rsidR="006E2E58" w:rsidRDefault="006E2E58">
      <w:r>
        <w:separator/>
      </w:r>
    </w:p>
  </w:footnote>
  <w:footnote w:type="continuationSeparator" w:id="0">
    <w:p w14:paraId="71D1A5D5" w14:textId="77777777" w:rsidR="006E2E58" w:rsidRDefault="006E2E58">
      <w:r>
        <w:continuationSeparator/>
      </w:r>
    </w:p>
  </w:footnote>
  <w:footnote w:type="continuationNotice" w:id="1">
    <w:p w14:paraId="6277AC42" w14:textId="77777777" w:rsidR="006E2E58" w:rsidRDefault="006E2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7581" w14:textId="77777777" w:rsidR="00493A19" w:rsidRDefault="00493A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133BE51" w14:textId="77777777" w:rsidR="00493A19" w:rsidRDefault="00493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ED4E92" w14:paraId="077E0B93" w14:textId="77777777" w:rsidTr="00ED4E92">
      <w:trPr>
        <w:trHeight w:val="1416"/>
      </w:trPr>
      <w:tc>
        <w:tcPr>
          <w:tcW w:w="5104" w:type="dxa"/>
          <w:hideMark/>
        </w:tcPr>
        <w:p w14:paraId="4889F531" w14:textId="77777777" w:rsidR="00ED4E92" w:rsidRDefault="00ED4E92" w:rsidP="00ED4E92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46749C45" wp14:editId="029BCEAC">
                <wp:extent cx="2105025" cy="742950"/>
                <wp:effectExtent l="0" t="0" r="9525" b="0"/>
                <wp:docPr id="202812060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14:paraId="6F90223A" w14:textId="77777777" w:rsidR="00ED4E92" w:rsidRDefault="00ED4E92" w:rsidP="00ED4E92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 w:rsidR="004C1022">
            <w:rPr>
              <w:rFonts w:ascii="Calibri" w:hAnsi="Calibri" w:cs="Calibri"/>
              <w:noProof/>
            </w:rPr>
            <w:fldChar w:fldCharType="begin"/>
          </w:r>
          <w:r w:rsidR="004C1022"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 w:rsidR="004C1022"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fldChar w:fldCharType="begin"/>
          </w:r>
          <w:r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>
            <w:rPr>
              <w:rFonts w:ascii="Calibri" w:hAnsi="Calibri" w:cs="Calibri"/>
              <w:noProof/>
            </w:rPr>
            <w:fldChar w:fldCharType="separate"/>
          </w:r>
          <w:r w:rsidR="00000000">
            <w:rPr>
              <w:rFonts w:ascii="Calibri" w:hAnsi="Calibri" w:cs="Calibri"/>
              <w:noProof/>
            </w:rPr>
            <w:fldChar w:fldCharType="begin"/>
          </w:r>
          <w:r w:rsidR="00000000">
            <w:rPr>
              <w:rFonts w:ascii="Calibri" w:hAnsi="Calibri" w:cs="Calibri"/>
              <w:noProof/>
            </w:rPr>
            <w:instrText xml:space="preserve"> INCLUDEPICTURE  "https://prowly-uploads.s3.eu-west-1.amazonaws.com/uploads/press_rooms/company_logos/1809/2c67d4eab2ed00c4fa9828542720a5c3.jpg" \* MERGEFORMATINET </w:instrText>
          </w:r>
          <w:r w:rsidR="00000000">
            <w:rPr>
              <w:rFonts w:ascii="Calibri" w:hAnsi="Calibri" w:cs="Calibri"/>
              <w:noProof/>
            </w:rPr>
            <w:fldChar w:fldCharType="separate"/>
          </w:r>
          <w:r w:rsidR="004E2571">
            <w:rPr>
              <w:rFonts w:ascii="Calibri" w:hAnsi="Calibri" w:cs="Calibri"/>
              <w:noProof/>
            </w:rPr>
            <w:pict w14:anchorId="256C58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ress Kits - Biuro prasowe BGK" style="width:90pt;height:67pt;visibility:visible;mso-width-percent:0;mso-height-percent:0;mso-width-percent:0;mso-height-percent:0">
                <v:imagedata r:id="rId2" r:href="rId3"/>
              </v:shape>
            </w:pict>
          </w:r>
          <w:r w:rsidR="00000000"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 w:rsidR="004C1022"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  <w:r>
            <w:rPr>
              <w:rFonts w:ascii="Calibri" w:hAnsi="Calibri" w:cs="Calibri"/>
              <w:noProof/>
            </w:rPr>
            <w:fldChar w:fldCharType="end"/>
          </w:r>
        </w:p>
      </w:tc>
    </w:tr>
  </w:tbl>
  <w:p w14:paraId="098ECDAA" w14:textId="77777777" w:rsidR="00ED4E92" w:rsidRDefault="00ED4E92" w:rsidP="00ED4E92">
    <w:pPr>
      <w:pStyle w:val="Nagwek"/>
      <w:jc w:val="center"/>
      <w:rPr>
        <w:rFonts w:ascii="Calibri" w:hAnsi="Calibri" w:cs="Calibri"/>
        <w:b/>
        <w:bCs/>
      </w:rPr>
    </w:pPr>
    <w:bookmarkStart w:id="27" w:name="_Hlk159583102"/>
    <w:r>
      <w:rPr>
        <w:rFonts w:ascii="Calibri" w:hAnsi="Calibri" w:cs="Calibri"/>
        <w:b/>
        <w:bCs/>
      </w:rPr>
      <w:t>RZĄDOWY PROGRAM ODBUDOWY ZABYTKÓW</w:t>
    </w:r>
    <w:bookmarkEnd w:id="27"/>
  </w:p>
  <w:p w14:paraId="3408C852" w14:textId="77777777" w:rsidR="00ED4E92" w:rsidRDefault="00ED4E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singleLevel"/>
    <w:tmpl w:val="3FD2B1B4"/>
    <w:name w:val="WW8Num3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00000018"/>
    <w:multiLevelType w:val="singleLevel"/>
    <w:tmpl w:val="00000018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DA5BD9"/>
    <w:multiLevelType w:val="multilevel"/>
    <w:tmpl w:val="D6365A4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0416665B"/>
    <w:multiLevelType w:val="hybridMultilevel"/>
    <w:tmpl w:val="D6760158"/>
    <w:lvl w:ilvl="0" w:tplc="F7D0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E4556"/>
    <w:multiLevelType w:val="hybridMultilevel"/>
    <w:tmpl w:val="52F4B1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061B66D8"/>
    <w:multiLevelType w:val="hybridMultilevel"/>
    <w:tmpl w:val="8FA8AB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45BF6"/>
    <w:multiLevelType w:val="hybridMultilevel"/>
    <w:tmpl w:val="7C5AF7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854831"/>
    <w:multiLevelType w:val="hybridMultilevel"/>
    <w:tmpl w:val="859AF8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F604F6"/>
    <w:multiLevelType w:val="hybridMultilevel"/>
    <w:tmpl w:val="D9484D9A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5FC15FC"/>
    <w:multiLevelType w:val="hybridMultilevel"/>
    <w:tmpl w:val="39ACCDD4"/>
    <w:lvl w:ilvl="0" w:tplc="63CCE45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75531"/>
    <w:multiLevelType w:val="hybridMultilevel"/>
    <w:tmpl w:val="015C6C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905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AAD137F"/>
    <w:multiLevelType w:val="multilevel"/>
    <w:tmpl w:val="EACAD69E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CDB4289"/>
    <w:multiLevelType w:val="hybridMultilevel"/>
    <w:tmpl w:val="EDA0AD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233CAF"/>
    <w:multiLevelType w:val="hybridMultilevel"/>
    <w:tmpl w:val="A0EAB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76D62"/>
    <w:multiLevelType w:val="hybridMultilevel"/>
    <w:tmpl w:val="149ADE1E"/>
    <w:lvl w:ilvl="0" w:tplc="61241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840F21"/>
    <w:multiLevelType w:val="hybridMultilevel"/>
    <w:tmpl w:val="0A7ECB7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15393C"/>
    <w:multiLevelType w:val="hybridMultilevel"/>
    <w:tmpl w:val="E670FB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72B5DA2"/>
    <w:multiLevelType w:val="hybridMultilevel"/>
    <w:tmpl w:val="C10A275A"/>
    <w:lvl w:ilvl="0" w:tplc="04150011">
      <w:start w:val="1"/>
      <w:numFmt w:val="decimal"/>
      <w:lvlText w:val="%1)"/>
      <w:lvlJc w:val="left"/>
      <w:pPr>
        <w:ind w:left="17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27941D81"/>
    <w:multiLevelType w:val="hybridMultilevel"/>
    <w:tmpl w:val="8FA8AB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417A98"/>
    <w:multiLevelType w:val="hybridMultilevel"/>
    <w:tmpl w:val="A060F116"/>
    <w:lvl w:ilvl="0" w:tplc="FFFFFFFF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hint="default"/>
        <w:b w:val="0"/>
      </w:rPr>
    </w:lvl>
    <w:lvl w:ilvl="1" w:tplc="37F8996E">
      <w:start w:val="1"/>
      <w:numFmt w:val="decimal"/>
      <w:lvlText w:val="%2)"/>
      <w:lvlJc w:val="left"/>
      <w:pPr>
        <w:tabs>
          <w:tab w:val="num" w:pos="6173"/>
        </w:tabs>
        <w:ind w:left="6173" w:hanging="360"/>
      </w:pPr>
      <w:rPr>
        <w:rFonts w:hint="default"/>
        <w:b w:val="0"/>
        <w:strike w:val="0"/>
      </w:rPr>
    </w:lvl>
    <w:lvl w:ilvl="2" w:tplc="63CCE45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3340"/>
    <w:multiLevelType w:val="hybridMultilevel"/>
    <w:tmpl w:val="AB346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9221D1"/>
    <w:multiLevelType w:val="multilevel"/>
    <w:tmpl w:val="3F5E8E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764E5F"/>
    <w:multiLevelType w:val="hybridMultilevel"/>
    <w:tmpl w:val="B226DA7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D1C"/>
    <w:multiLevelType w:val="hybridMultilevel"/>
    <w:tmpl w:val="066EFC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0287F7A"/>
    <w:multiLevelType w:val="hybridMultilevel"/>
    <w:tmpl w:val="81C02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269B8"/>
    <w:multiLevelType w:val="multilevel"/>
    <w:tmpl w:val="0C4E82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75E9A"/>
    <w:multiLevelType w:val="hybridMultilevel"/>
    <w:tmpl w:val="E4AC4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A69A1"/>
    <w:multiLevelType w:val="hybridMultilevel"/>
    <w:tmpl w:val="249E09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358D5"/>
    <w:multiLevelType w:val="hybridMultilevel"/>
    <w:tmpl w:val="4986F2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FB1530"/>
    <w:multiLevelType w:val="hybridMultilevel"/>
    <w:tmpl w:val="23468B44"/>
    <w:lvl w:ilvl="0" w:tplc="1C7C40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51FC6"/>
    <w:multiLevelType w:val="hybridMultilevel"/>
    <w:tmpl w:val="56AE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150C6"/>
    <w:multiLevelType w:val="hybridMultilevel"/>
    <w:tmpl w:val="01F68944"/>
    <w:lvl w:ilvl="0" w:tplc="7E9A4510">
      <w:start w:val="1"/>
      <w:numFmt w:val="decimal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51F569F9"/>
    <w:multiLevelType w:val="hybridMultilevel"/>
    <w:tmpl w:val="326846E8"/>
    <w:lvl w:ilvl="0" w:tplc="34D89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A22370"/>
    <w:multiLevelType w:val="hybridMultilevel"/>
    <w:tmpl w:val="8F8E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D26D20"/>
    <w:multiLevelType w:val="hybridMultilevel"/>
    <w:tmpl w:val="42DE8C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906E55"/>
    <w:multiLevelType w:val="hybridMultilevel"/>
    <w:tmpl w:val="94CAA4BC"/>
    <w:lvl w:ilvl="0" w:tplc="5C629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30453C"/>
    <w:multiLevelType w:val="hybridMultilevel"/>
    <w:tmpl w:val="C2B09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66C14"/>
    <w:multiLevelType w:val="hybridMultilevel"/>
    <w:tmpl w:val="B7106A7E"/>
    <w:lvl w:ilvl="0" w:tplc="00DC6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C13384"/>
    <w:multiLevelType w:val="hybridMultilevel"/>
    <w:tmpl w:val="199E2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8729E"/>
    <w:multiLevelType w:val="hybridMultilevel"/>
    <w:tmpl w:val="D00866FC"/>
    <w:lvl w:ilvl="0" w:tplc="506499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B6CC3"/>
    <w:multiLevelType w:val="hybridMultilevel"/>
    <w:tmpl w:val="557C0A6A"/>
    <w:lvl w:ilvl="0" w:tplc="08144E2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8E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659A0"/>
    <w:multiLevelType w:val="multilevel"/>
    <w:tmpl w:val="3D927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D10DD"/>
    <w:multiLevelType w:val="hybridMultilevel"/>
    <w:tmpl w:val="DCF074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3C3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A24B8"/>
    <w:multiLevelType w:val="hybridMultilevel"/>
    <w:tmpl w:val="86BC7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48">
    <w:abstractNumId w:val="23"/>
  </w:num>
  <w:num w:numId="2" w16cid:durableId="1025983079">
    <w:abstractNumId w:val="21"/>
  </w:num>
  <w:num w:numId="3" w16cid:durableId="2018388045">
    <w:abstractNumId w:val="13"/>
  </w:num>
  <w:num w:numId="4" w16cid:durableId="765811296">
    <w:abstractNumId w:val="43"/>
  </w:num>
  <w:num w:numId="5" w16cid:durableId="902255189">
    <w:abstractNumId w:val="17"/>
  </w:num>
  <w:num w:numId="6" w16cid:durableId="1263761239">
    <w:abstractNumId w:val="28"/>
  </w:num>
  <w:num w:numId="7" w16cid:durableId="1359233027">
    <w:abstractNumId w:val="14"/>
  </w:num>
  <w:num w:numId="8" w16cid:durableId="1476264474">
    <w:abstractNumId w:val="24"/>
  </w:num>
  <w:num w:numId="9" w16cid:durableId="1126505262">
    <w:abstractNumId w:val="40"/>
  </w:num>
  <w:num w:numId="10" w16cid:durableId="2065519252">
    <w:abstractNumId w:val="10"/>
  </w:num>
  <w:num w:numId="11" w16cid:durableId="422579114">
    <w:abstractNumId w:val="26"/>
  </w:num>
  <w:num w:numId="12" w16cid:durableId="608244566">
    <w:abstractNumId w:val="30"/>
  </w:num>
  <w:num w:numId="13" w16cid:durableId="742407454">
    <w:abstractNumId w:val="15"/>
  </w:num>
  <w:num w:numId="14" w16cid:durableId="722296161">
    <w:abstractNumId w:val="16"/>
  </w:num>
  <w:num w:numId="15" w16cid:durableId="412119114">
    <w:abstractNumId w:val="37"/>
  </w:num>
  <w:num w:numId="16" w16cid:durableId="732510538">
    <w:abstractNumId w:val="45"/>
  </w:num>
  <w:num w:numId="17" w16cid:durableId="1026558255">
    <w:abstractNumId w:val="8"/>
  </w:num>
  <w:num w:numId="18" w16cid:durableId="314531913">
    <w:abstractNumId w:val="12"/>
  </w:num>
  <w:num w:numId="19" w16cid:durableId="1208642505">
    <w:abstractNumId w:val="33"/>
  </w:num>
  <w:num w:numId="20" w16cid:durableId="4085010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79611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358018">
    <w:abstractNumId w:val="22"/>
  </w:num>
  <w:num w:numId="23" w16cid:durableId="1032805981">
    <w:abstractNumId w:val="36"/>
  </w:num>
  <w:num w:numId="24" w16cid:durableId="1123960979">
    <w:abstractNumId w:val="39"/>
  </w:num>
  <w:num w:numId="25" w16cid:durableId="15564273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6070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0913664">
    <w:abstractNumId w:val="42"/>
  </w:num>
  <w:num w:numId="28" w16cid:durableId="954481059">
    <w:abstractNumId w:val="19"/>
  </w:num>
  <w:num w:numId="29" w16cid:durableId="400179721">
    <w:abstractNumId w:val="18"/>
  </w:num>
  <w:num w:numId="30" w16cid:durableId="322899545">
    <w:abstractNumId w:val="31"/>
  </w:num>
  <w:num w:numId="31" w16cid:durableId="254484018">
    <w:abstractNumId w:val="34"/>
  </w:num>
  <w:num w:numId="32" w16cid:durableId="1982923072">
    <w:abstractNumId w:val="7"/>
  </w:num>
  <w:num w:numId="33" w16cid:durableId="1020087612">
    <w:abstractNumId w:val="27"/>
  </w:num>
  <w:num w:numId="34" w16cid:durableId="1580601942">
    <w:abstractNumId w:val="46"/>
  </w:num>
  <w:num w:numId="35" w16cid:durableId="1438207792">
    <w:abstractNumId w:val="5"/>
  </w:num>
  <w:num w:numId="36" w16cid:durableId="550923214">
    <w:abstractNumId w:val="6"/>
  </w:num>
  <w:num w:numId="37" w16cid:durableId="181164500">
    <w:abstractNumId w:val="11"/>
  </w:num>
  <w:num w:numId="38" w16cid:durableId="1422097085">
    <w:abstractNumId w:val="20"/>
  </w:num>
  <w:num w:numId="39" w16cid:durableId="1766656755">
    <w:abstractNumId w:val="32"/>
  </w:num>
  <w:num w:numId="40" w16cid:durableId="1437018726">
    <w:abstractNumId w:val="41"/>
  </w:num>
  <w:num w:numId="41" w16cid:durableId="982154213">
    <w:abstractNumId w:val="29"/>
  </w:num>
  <w:num w:numId="42" w16cid:durableId="123163565">
    <w:abstractNumId w:val="3"/>
  </w:num>
  <w:num w:numId="43" w16cid:durableId="2039431321">
    <w:abstractNumId w:val="0"/>
  </w:num>
  <w:num w:numId="44" w16cid:durableId="1466895361">
    <w:abstractNumId w:val="1"/>
  </w:num>
  <w:num w:numId="45" w16cid:durableId="1109622315">
    <w:abstractNumId w:val="2"/>
  </w:num>
  <w:num w:numId="46" w16cid:durableId="903880055">
    <w:abstractNumId w:val="35"/>
  </w:num>
  <w:num w:numId="47" w16cid:durableId="1979145445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02"/>
    <w:rsid w:val="0000140F"/>
    <w:rsid w:val="000019FB"/>
    <w:rsid w:val="00001EE5"/>
    <w:rsid w:val="00002747"/>
    <w:rsid w:val="00002BA5"/>
    <w:rsid w:val="0000301C"/>
    <w:rsid w:val="00010E3A"/>
    <w:rsid w:val="00012529"/>
    <w:rsid w:val="00013FAB"/>
    <w:rsid w:val="000147FC"/>
    <w:rsid w:val="00015A06"/>
    <w:rsid w:val="00015D0A"/>
    <w:rsid w:val="0002012E"/>
    <w:rsid w:val="00020E65"/>
    <w:rsid w:val="00020E90"/>
    <w:rsid w:val="00021E37"/>
    <w:rsid w:val="00022030"/>
    <w:rsid w:val="00022A14"/>
    <w:rsid w:val="00023484"/>
    <w:rsid w:val="00025CED"/>
    <w:rsid w:val="0002609A"/>
    <w:rsid w:val="00030694"/>
    <w:rsid w:val="00030725"/>
    <w:rsid w:val="00030B38"/>
    <w:rsid w:val="00031CFB"/>
    <w:rsid w:val="00032904"/>
    <w:rsid w:val="00032FFB"/>
    <w:rsid w:val="00033157"/>
    <w:rsid w:val="00034628"/>
    <w:rsid w:val="00036226"/>
    <w:rsid w:val="000362DA"/>
    <w:rsid w:val="00036C78"/>
    <w:rsid w:val="0004028D"/>
    <w:rsid w:val="0004490F"/>
    <w:rsid w:val="000459FE"/>
    <w:rsid w:val="00046293"/>
    <w:rsid w:val="00046EAA"/>
    <w:rsid w:val="0005156D"/>
    <w:rsid w:val="00051951"/>
    <w:rsid w:val="00053C8C"/>
    <w:rsid w:val="00055F77"/>
    <w:rsid w:val="00061EA6"/>
    <w:rsid w:val="000621FD"/>
    <w:rsid w:val="00062E71"/>
    <w:rsid w:val="00062F9F"/>
    <w:rsid w:val="00063A91"/>
    <w:rsid w:val="00063E78"/>
    <w:rsid w:val="00064E66"/>
    <w:rsid w:val="0006560A"/>
    <w:rsid w:val="00070D19"/>
    <w:rsid w:val="00071CBC"/>
    <w:rsid w:val="00073505"/>
    <w:rsid w:val="000761FF"/>
    <w:rsid w:val="00077E35"/>
    <w:rsid w:val="000812DE"/>
    <w:rsid w:val="000822ED"/>
    <w:rsid w:val="0008281E"/>
    <w:rsid w:val="00083B79"/>
    <w:rsid w:val="000858EA"/>
    <w:rsid w:val="000865F3"/>
    <w:rsid w:val="00090410"/>
    <w:rsid w:val="00091C70"/>
    <w:rsid w:val="00091CA6"/>
    <w:rsid w:val="00092103"/>
    <w:rsid w:val="000932FF"/>
    <w:rsid w:val="00096F8B"/>
    <w:rsid w:val="00097341"/>
    <w:rsid w:val="00097E9C"/>
    <w:rsid w:val="000A1CF3"/>
    <w:rsid w:val="000A391D"/>
    <w:rsid w:val="000A615A"/>
    <w:rsid w:val="000A744D"/>
    <w:rsid w:val="000A796F"/>
    <w:rsid w:val="000B1618"/>
    <w:rsid w:val="000B1E3B"/>
    <w:rsid w:val="000B2FD4"/>
    <w:rsid w:val="000B4671"/>
    <w:rsid w:val="000B5625"/>
    <w:rsid w:val="000C1127"/>
    <w:rsid w:val="000C245D"/>
    <w:rsid w:val="000C2647"/>
    <w:rsid w:val="000C2DBB"/>
    <w:rsid w:val="000C3D92"/>
    <w:rsid w:val="000C41D0"/>
    <w:rsid w:val="000C4F36"/>
    <w:rsid w:val="000C51CA"/>
    <w:rsid w:val="000C5870"/>
    <w:rsid w:val="000D0534"/>
    <w:rsid w:val="000D165C"/>
    <w:rsid w:val="000D2E10"/>
    <w:rsid w:val="000D447F"/>
    <w:rsid w:val="000D532B"/>
    <w:rsid w:val="000D734F"/>
    <w:rsid w:val="000E01DA"/>
    <w:rsid w:val="000E02DD"/>
    <w:rsid w:val="000E1806"/>
    <w:rsid w:val="000E3D90"/>
    <w:rsid w:val="000E5934"/>
    <w:rsid w:val="000F2C01"/>
    <w:rsid w:val="000F5C1B"/>
    <w:rsid w:val="000F6BE4"/>
    <w:rsid w:val="001002C6"/>
    <w:rsid w:val="001047BA"/>
    <w:rsid w:val="00110DFB"/>
    <w:rsid w:val="0011146B"/>
    <w:rsid w:val="0011355F"/>
    <w:rsid w:val="001152B0"/>
    <w:rsid w:val="00116DED"/>
    <w:rsid w:val="001173AC"/>
    <w:rsid w:val="0011788E"/>
    <w:rsid w:val="00117E99"/>
    <w:rsid w:val="001208F9"/>
    <w:rsid w:val="001222AD"/>
    <w:rsid w:val="0012288D"/>
    <w:rsid w:val="00126387"/>
    <w:rsid w:val="001263D0"/>
    <w:rsid w:val="00126D84"/>
    <w:rsid w:val="00127704"/>
    <w:rsid w:val="001310E7"/>
    <w:rsid w:val="00132037"/>
    <w:rsid w:val="0013746A"/>
    <w:rsid w:val="00137D88"/>
    <w:rsid w:val="00140724"/>
    <w:rsid w:val="00141E4A"/>
    <w:rsid w:val="00143465"/>
    <w:rsid w:val="00143637"/>
    <w:rsid w:val="00143749"/>
    <w:rsid w:val="00146502"/>
    <w:rsid w:val="00146644"/>
    <w:rsid w:val="0014737C"/>
    <w:rsid w:val="00147D81"/>
    <w:rsid w:val="0015141C"/>
    <w:rsid w:val="0015249B"/>
    <w:rsid w:val="001530C6"/>
    <w:rsid w:val="001555E3"/>
    <w:rsid w:val="00156708"/>
    <w:rsid w:val="00156DBD"/>
    <w:rsid w:val="00157F87"/>
    <w:rsid w:val="001666F6"/>
    <w:rsid w:val="00170117"/>
    <w:rsid w:val="00173116"/>
    <w:rsid w:val="00173650"/>
    <w:rsid w:val="00173C0B"/>
    <w:rsid w:val="00174D22"/>
    <w:rsid w:val="00175BCB"/>
    <w:rsid w:val="00176619"/>
    <w:rsid w:val="00177735"/>
    <w:rsid w:val="00181BCD"/>
    <w:rsid w:val="001825A5"/>
    <w:rsid w:val="001826CF"/>
    <w:rsid w:val="00182E72"/>
    <w:rsid w:val="00183362"/>
    <w:rsid w:val="00183497"/>
    <w:rsid w:val="00187C8F"/>
    <w:rsid w:val="00194A8C"/>
    <w:rsid w:val="00195459"/>
    <w:rsid w:val="00195FC9"/>
    <w:rsid w:val="001960B4"/>
    <w:rsid w:val="001977E9"/>
    <w:rsid w:val="001A0E46"/>
    <w:rsid w:val="001A17E3"/>
    <w:rsid w:val="001A33EC"/>
    <w:rsid w:val="001A3992"/>
    <w:rsid w:val="001A43C5"/>
    <w:rsid w:val="001A4D43"/>
    <w:rsid w:val="001A5057"/>
    <w:rsid w:val="001A5082"/>
    <w:rsid w:val="001A51B9"/>
    <w:rsid w:val="001A56FC"/>
    <w:rsid w:val="001A77D1"/>
    <w:rsid w:val="001B02EF"/>
    <w:rsid w:val="001B0CCF"/>
    <w:rsid w:val="001B1FD1"/>
    <w:rsid w:val="001B29AB"/>
    <w:rsid w:val="001B2A49"/>
    <w:rsid w:val="001B4C21"/>
    <w:rsid w:val="001B513E"/>
    <w:rsid w:val="001B57B6"/>
    <w:rsid w:val="001C1372"/>
    <w:rsid w:val="001C258A"/>
    <w:rsid w:val="001C330A"/>
    <w:rsid w:val="001C4400"/>
    <w:rsid w:val="001C63C2"/>
    <w:rsid w:val="001C7F94"/>
    <w:rsid w:val="001D0979"/>
    <w:rsid w:val="001D0D2B"/>
    <w:rsid w:val="001D1410"/>
    <w:rsid w:val="001D1A72"/>
    <w:rsid w:val="001D1ED3"/>
    <w:rsid w:val="001D2B04"/>
    <w:rsid w:val="001D44AE"/>
    <w:rsid w:val="001D4CE0"/>
    <w:rsid w:val="001D6387"/>
    <w:rsid w:val="001D66E1"/>
    <w:rsid w:val="001D6BA3"/>
    <w:rsid w:val="001E00B0"/>
    <w:rsid w:val="001E02FF"/>
    <w:rsid w:val="001E07D2"/>
    <w:rsid w:val="001E1B03"/>
    <w:rsid w:val="001E6FED"/>
    <w:rsid w:val="001E780F"/>
    <w:rsid w:val="001E7835"/>
    <w:rsid w:val="001F1FB2"/>
    <w:rsid w:val="001F3B5F"/>
    <w:rsid w:val="001F3CE4"/>
    <w:rsid w:val="001F6099"/>
    <w:rsid w:val="001F62C0"/>
    <w:rsid w:val="001F7A34"/>
    <w:rsid w:val="0020181E"/>
    <w:rsid w:val="00203B7F"/>
    <w:rsid w:val="00205402"/>
    <w:rsid w:val="002067CA"/>
    <w:rsid w:val="00207D79"/>
    <w:rsid w:val="002103E1"/>
    <w:rsid w:val="002104FD"/>
    <w:rsid w:val="00211A12"/>
    <w:rsid w:val="002126FA"/>
    <w:rsid w:val="00212A75"/>
    <w:rsid w:val="00213B58"/>
    <w:rsid w:val="00215F02"/>
    <w:rsid w:val="002179D3"/>
    <w:rsid w:val="00217FC2"/>
    <w:rsid w:val="002213DA"/>
    <w:rsid w:val="00221680"/>
    <w:rsid w:val="00221B5B"/>
    <w:rsid w:val="00226539"/>
    <w:rsid w:val="00227135"/>
    <w:rsid w:val="00227533"/>
    <w:rsid w:val="002275DB"/>
    <w:rsid w:val="002277BA"/>
    <w:rsid w:val="00230319"/>
    <w:rsid w:val="00234745"/>
    <w:rsid w:val="0023506B"/>
    <w:rsid w:val="0023534D"/>
    <w:rsid w:val="00235DC7"/>
    <w:rsid w:val="002366F4"/>
    <w:rsid w:val="002405AF"/>
    <w:rsid w:val="00243038"/>
    <w:rsid w:val="00245624"/>
    <w:rsid w:val="0024566E"/>
    <w:rsid w:val="00245CEB"/>
    <w:rsid w:val="00250510"/>
    <w:rsid w:val="0025170D"/>
    <w:rsid w:val="00253D2F"/>
    <w:rsid w:val="0025686E"/>
    <w:rsid w:val="0025782D"/>
    <w:rsid w:val="002602F4"/>
    <w:rsid w:val="0026162E"/>
    <w:rsid w:val="002622A1"/>
    <w:rsid w:val="00262D91"/>
    <w:rsid w:val="00263761"/>
    <w:rsid w:val="002656B2"/>
    <w:rsid w:val="00267392"/>
    <w:rsid w:val="00267C22"/>
    <w:rsid w:val="00270DEC"/>
    <w:rsid w:val="00271600"/>
    <w:rsid w:val="00271827"/>
    <w:rsid w:val="00272443"/>
    <w:rsid w:val="00272F57"/>
    <w:rsid w:val="00273068"/>
    <w:rsid w:val="00277A6D"/>
    <w:rsid w:val="002800AE"/>
    <w:rsid w:val="00281B76"/>
    <w:rsid w:val="00281F15"/>
    <w:rsid w:val="00282C39"/>
    <w:rsid w:val="00285452"/>
    <w:rsid w:val="00285B68"/>
    <w:rsid w:val="00285E78"/>
    <w:rsid w:val="00286FDA"/>
    <w:rsid w:val="0029093F"/>
    <w:rsid w:val="002914E5"/>
    <w:rsid w:val="00292D01"/>
    <w:rsid w:val="002931D0"/>
    <w:rsid w:val="00293B1D"/>
    <w:rsid w:val="002940C1"/>
    <w:rsid w:val="00294D2A"/>
    <w:rsid w:val="002955EE"/>
    <w:rsid w:val="002958B3"/>
    <w:rsid w:val="00295BC7"/>
    <w:rsid w:val="00297EE6"/>
    <w:rsid w:val="002A029C"/>
    <w:rsid w:val="002A260C"/>
    <w:rsid w:val="002A4CC9"/>
    <w:rsid w:val="002A57D1"/>
    <w:rsid w:val="002A70C9"/>
    <w:rsid w:val="002B039F"/>
    <w:rsid w:val="002B1E86"/>
    <w:rsid w:val="002B2FEA"/>
    <w:rsid w:val="002B3707"/>
    <w:rsid w:val="002B3E75"/>
    <w:rsid w:val="002B5861"/>
    <w:rsid w:val="002B5DA7"/>
    <w:rsid w:val="002B60C3"/>
    <w:rsid w:val="002B640F"/>
    <w:rsid w:val="002B64A5"/>
    <w:rsid w:val="002B65EE"/>
    <w:rsid w:val="002B667A"/>
    <w:rsid w:val="002B672C"/>
    <w:rsid w:val="002B72C4"/>
    <w:rsid w:val="002C0BFB"/>
    <w:rsid w:val="002C0F8B"/>
    <w:rsid w:val="002C1941"/>
    <w:rsid w:val="002C2FE8"/>
    <w:rsid w:val="002C54AE"/>
    <w:rsid w:val="002C6E10"/>
    <w:rsid w:val="002D042E"/>
    <w:rsid w:val="002D06C6"/>
    <w:rsid w:val="002D1B37"/>
    <w:rsid w:val="002D1D4B"/>
    <w:rsid w:val="002D2149"/>
    <w:rsid w:val="002D31E2"/>
    <w:rsid w:val="002D4C7A"/>
    <w:rsid w:val="002D567B"/>
    <w:rsid w:val="002D662C"/>
    <w:rsid w:val="002D6DEA"/>
    <w:rsid w:val="002D7631"/>
    <w:rsid w:val="002E01B4"/>
    <w:rsid w:val="002E1E46"/>
    <w:rsid w:val="002E52E1"/>
    <w:rsid w:val="002E6867"/>
    <w:rsid w:val="002F096A"/>
    <w:rsid w:val="002F17A2"/>
    <w:rsid w:val="002F4244"/>
    <w:rsid w:val="002F52AA"/>
    <w:rsid w:val="002F5ACC"/>
    <w:rsid w:val="002F5D0B"/>
    <w:rsid w:val="002F61C9"/>
    <w:rsid w:val="002F65F6"/>
    <w:rsid w:val="002F713D"/>
    <w:rsid w:val="00300290"/>
    <w:rsid w:val="00300317"/>
    <w:rsid w:val="003010D2"/>
    <w:rsid w:val="00304351"/>
    <w:rsid w:val="003071C7"/>
    <w:rsid w:val="0030769F"/>
    <w:rsid w:val="003079CB"/>
    <w:rsid w:val="0031034B"/>
    <w:rsid w:val="0031238B"/>
    <w:rsid w:val="00314588"/>
    <w:rsid w:val="00315EFE"/>
    <w:rsid w:val="0031691E"/>
    <w:rsid w:val="00321056"/>
    <w:rsid w:val="003217B9"/>
    <w:rsid w:val="00323412"/>
    <w:rsid w:val="00323782"/>
    <w:rsid w:val="0032380D"/>
    <w:rsid w:val="003241F0"/>
    <w:rsid w:val="003264E1"/>
    <w:rsid w:val="00327E86"/>
    <w:rsid w:val="00330E28"/>
    <w:rsid w:val="003316E8"/>
    <w:rsid w:val="003321B9"/>
    <w:rsid w:val="0033403C"/>
    <w:rsid w:val="00335B30"/>
    <w:rsid w:val="00335DDF"/>
    <w:rsid w:val="00335FD6"/>
    <w:rsid w:val="00342B38"/>
    <w:rsid w:val="0034385A"/>
    <w:rsid w:val="00343E82"/>
    <w:rsid w:val="00344420"/>
    <w:rsid w:val="00345AFA"/>
    <w:rsid w:val="00352383"/>
    <w:rsid w:val="00352858"/>
    <w:rsid w:val="00353B86"/>
    <w:rsid w:val="00355F1B"/>
    <w:rsid w:val="003569BE"/>
    <w:rsid w:val="0035778E"/>
    <w:rsid w:val="003578E8"/>
    <w:rsid w:val="00357988"/>
    <w:rsid w:val="00357B63"/>
    <w:rsid w:val="00360710"/>
    <w:rsid w:val="0036091E"/>
    <w:rsid w:val="00360A62"/>
    <w:rsid w:val="00362253"/>
    <w:rsid w:val="00362549"/>
    <w:rsid w:val="0036403F"/>
    <w:rsid w:val="003641DA"/>
    <w:rsid w:val="00365866"/>
    <w:rsid w:val="00366CCE"/>
    <w:rsid w:val="00371965"/>
    <w:rsid w:val="00371F06"/>
    <w:rsid w:val="003721E0"/>
    <w:rsid w:val="00375CD0"/>
    <w:rsid w:val="00376605"/>
    <w:rsid w:val="00376811"/>
    <w:rsid w:val="00380E3C"/>
    <w:rsid w:val="003818C6"/>
    <w:rsid w:val="00382BF8"/>
    <w:rsid w:val="00383CC6"/>
    <w:rsid w:val="00384CDA"/>
    <w:rsid w:val="003854E1"/>
    <w:rsid w:val="00385EE6"/>
    <w:rsid w:val="00386BF5"/>
    <w:rsid w:val="00391635"/>
    <w:rsid w:val="003954E7"/>
    <w:rsid w:val="003A3CFB"/>
    <w:rsid w:val="003A5705"/>
    <w:rsid w:val="003A5E68"/>
    <w:rsid w:val="003A658A"/>
    <w:rsid w:val="003B100A"/>
    <w:rsid w:val="003B1177"/>
    <w:rsid w:val="003B163B"/>
    <w:rsid w:val="003B1F85"/>
    <w:rsid w:val="003B3780"/>
    <w:rsid w:val="003B439F"/>
    <w:rsid w:val="003B45D5"/>
    <w:rsid w:val="003B5090"/>
    <w:rsid w:val="003B5A2F"/>
    <w:rsid w:val="003B752C"/>
    <w:rsid w:val="003B7C91"/>
    <w:rsid w:val="003C06BD"/>
    <w:rsid w:val="003C45FB"/>
    <w:rsid w:val="003C4D5A"/>
    <w:rsid w:val="003C77C0"/>
    <w:rsid w:val="003C7D74"/>
    <w:rsid w:val="003D15AF"/>
    <w:rsid w:val="003D15FE"/>
    <w:rsid w:val="003D21E1"/>
    <w:rsid w:val="003D75A2"/>
    <w:rsid w:val="003D774F"/>
    <w:rsid w:val="003D7FD5"/>
    <w:rsid w:val="003E167C"/>
    <w:rsid w:val="003E30A8"/>
    <w:rsid w:val="003E3743"/>
    <w:rsid w:val="003E5649"/>
    <w:rsid w:val="003F0156"/>
    <w:rsid w:val="003F0260"/>
    <w:rsid w:val="003F0CFC"/>
    <w:rsid w:val="003F393F"/>
    <w:rsid w:val="003F4FE9"/>
    <w:rsid w:val="003F57F3"/>
    <w:rsid w:val="003F691E"/>
    <w:rsid w:val="003F73C7"/>
    <w:rsid w:val="003F7C9D"/>
    <w:rsid w:val="004001C6"/>
    <w:rsid w:val="0040063B"/>
    <w:rsid w:val="0041000F"/>
    <w:rsid w:val="00410CF8"/>
    <w:rsid w:val="0041282E"/>
    <w:rsid w:val="00413573"/>
    <w:rsid w:val="0041393F"/>
    <w:rsid w:val="004145DB"/>
    <w:rsid w:val="00415E1C"/>
    <w:rsid w:val="00416B60"/>
    <w:rsid w:val="00417FB1"/>
    <w:rsid w:val="0042061C"/>
    <w:rsid w:val="00420D67"/>
    <w:rsid w:val="0042199A"/>
    <w:rsid w:val="00421D07"/>
    <w:rsid w:val="00421DFF"/>
    <w:rsid w:val="00423FE5"/>
    <w:rsid w:val="0042716B"/>
    <w:rsid w:val="00427BBD"/>
    <w:rsid w:val="00431195"/>
    <w:rsid w:val="0043338E"/>
    <w:rsid w:val="004336D6"/>
    <w:rsid w:val="0043499E"/>
    <w:rsid w:val="00436BBB"/>
    <w:rsid w:val="00437678"/>
    <w:rsid w:val="004432B1"/>
    <w:rsid w:val="00446992"/>
    <w:rsid w:val="00446CB8"/>
    <w:rsid w:val="00450B65"/>
    <w:rsid w:val="00452124"/>
    <w:rsid w:val="00456B26"/>
    <w:rsid w:val="00461031"/>
    <w:rsid w:val="004616EA"/>
    <w:rsid w:val="00462A49"/>
    <w:rsid w:val="004632D7"/>
    <w:rsid w:val="004638F4"/>
    <w:rsid w:val="00466DE6"/>
    <w:rsid w:val="00467772"/>
    <w:rsid w:val="00467F47"/>
    <w:rsid w:val="00470CE0"/>
    <w:rsid w:val="00472951"/>
    <w:rsid w:val="0047601A"/>
    <w:rsid w:val="0047660D"/>
    <w:rsid w:val="00477B63"/>
    <w:rsid w:val="00480896"/>
    <w:rsid w:val="00480DA1"/>
    <w:rsid w:val="004812CC"/>
    <w:rsid w:val="004830BF"/>
    <w:rsid w:val="004834ED"/>
    <w:rsid w:val="004841D9"/>
    <w:rsid w:val="00484F7F"/>
    <w:rsid w:val="00485652"/>
    <w:rsid w:val="0048655A"/>
    <w:rsid w:val="004877DF"/>
    <w:rsid w:val="0049001A"/>
    <w:rsid w:val="00491D6C"/>
    <w:rsid w:val="00492394"/>
    <w:rsid w:val="00492E5A"/>
    <w:rsid w:val="00493A19"/>
    <w:rsid w:val="004965B8"/>
    <w:rsid w:val="00496722"/>
    <w:rsid w:val="00496FE7"/>
    <w:rsid w:val="004A149A"/>
    <w:rsid w:val="004A259C"/>
    <w:rsid w:val="004A3919"/>
    <w:rsid w:val="004A3DA0"/>
    <w:rsid w:val="004A3EA1"/>
    <w:rsid w:val="004A4450"/>
    <w:rsid w:val="004A51FE"/>
    <w:rsid w:val="004A7AC5"/>
    <w:rsid w:val="004A7B25"/>
    <w:rsid w:val="004A7F02"/>
    <w:rsid w:val="004B102F"/>
    <w:rsid w:val="004B64DE"/>
    <w:rsid w:val="004B66FB"/>
    <w:rsid w:val="004B6F6B"/>
    <w:rsid w:val="004C1022"/>
    <w:rsid w:val="004C4902"/>
    <w:rsid w:val="004C69D4"/>
    <w:rsid w:val="004C6E3C"/>
    <w:rsid w:val="004D1731"/>
    <w:rsid w:val="004D2850"/>
    <w:rsid w:val="004D2DEE"/>
    <w:rsid w:val="004D5367"/>
    <w:rsid w:val="004D62B6"/>
    <w:rsid w:val="004D67EE"/>
    <w:rsid w:val="004D6B4C"/>
    <w:rsid w:val="004E2571"/>
    <w:rsid w:val="004E2E65"/>
    <w:rsid w:val="004E33C5"/>
    <w:rsid w:val="004E4A8B"/>
    <w:rsid w:val="004E6F2F"/>
    <w:rsid w:val="004E7882"/>
    <w:rsid w:val="004F0756"/>
    <w:rsid w:val="004F12B8"/>
    <w:rsid w:val="004F1337"/>
    <w:rsid w:val="004F1B1D"/>
    <w:rsid w:val="004F1CD7"/>
    <w:rsid w:val="004F3B7E"/>
    <w:rsid w:val="004F415D"/>
    <w:rsid w:val="004F5E18"/>
    <w:rsid w:val="004F6C87"/>
    <w:rsid w:val="005013A5"/>
    <w:rsid w:val="00502DBC"/>
    <w:rsid w:val="005037D7"/>
    <w:rsid w:val="00505A17"/>
    <w:rsid w:val="00506732"/>
    <w:rsid w:val="00506F16"/>
    <w:rsid w:val="00507124"/>
    <w:rsid w:val="005107FA"/>
    <w:rsid w:val="00514595"/>
    <w:rsid w:val="00515832"/>
    <w:rsid w:val="00517986"/>
    <w:rsid w:val="00517FCA"/>
    <w:rsid w:val="00522449"/>
    <w:rsid w:val="0052262C"/>
    <w:rsid w:val="00523BE6"/>
    <w:rsid w:val="005244FE"/>
    <w:rsid w:val="00526436"/>
    <w:rsid w:val="005271FD"/>
    <w:rsid w:val="00530332"/>
    <w:rsid w:val="00530E8F"/>
    <w:rsid w:val="0053244B"/>
    <w:rsid w:val="00535A40"/>
    <w:rsid w:val="00536B73"/>
    <w:rsid w:val="00537B4E"/>
    <w:rsid w:val="00540316"/>
    <w:rsid w:val="005403EF"/>
    <w:rsid w:val="005413C0"/>
    <w:rsid w:val="005428E2"/>
    <w:rsid w:val="00543F3C"/>
    <w:rsid w:val="005455DF"/>
    <w:rsid w:val="005515D4"/>
    <w:rsid w:val="0055331E"/>
    <w:rsid w:val="0055384F"/>
    <w:rsid w:val="0055397C"/>
    <w:rsid w:val="00554152"/>
    <w:rsid w:val="00555B14"/>
    <w:rsid w:val="00556639"/>
    <w:rsid w:val="00557495"/>
    <w:rsid w:val="00557997"/>
    <w:rsid w:val="0056010D"/>
    <w:rsid w:val="00562DC5"/>
    <w:rsid w:val="00563169"/>
    <w:rsid w:val="00563C56"/>
    <w:rsid w:val="00564B4A"/>
    <w:rsid w:val="00564C0E"/>
    <w:rsid w:val="00564CBB"/>
    <w:rsid w:val="00565D7E"/>
    <w:rsid w:val="00565D83"/>
    <w:rsid w:val="0056622E"/>
    <w:rsid w:val="005666CB"/>
    <w:rsid w:val="00567007"/>
    <w:rsid w:val="0057056E"/>
    <w:rsid w:val="005707F2"/>
    <w:rsid w:val="00575E98"/>
    <w:rsid w:val="00576056"/>
    <w:rsid w:val="00576582"/>
    <w:rsid w:val="005770BE"/>
    <w:rsid w:val="00577E18"/>
    <w:rsid w:val="005805DE"/>
    <w:rsid w:val="00581B72"/>
    <w:rsid w:val="005836D9"/>
    <w:rsid w:val="00583CDF"/>
    <w:rsid w:val="0058411C"/>
    <w:rsid w:val="005859C9"/>
    <w:rsid w:val="00585DA7"/>
    <w:rsid w:val="00586CFF"/>
    <w:rsid w:val="00586E35"/>
    <w:rsid w:val="00586F86"/>
    <w:rsid w:val="0058739C"/>
    <w:rsid w:val="005879BE"/>
    <w:rsid w:val="00587FA8"/>
    <w:rsid w:val="00590E61"/>
    <w:rsid w:val="00592AEA"/>
    <w:rsid w:val="00593879"/>
    <w:rsid w:val="00593EAC"/>
    <w:rsid w:val="00595636"/>
    <w:rsid w:val="00597173"/>
    <w:rsid w:val="005976D6"/>
    <w:rsid w:val="005A0905"/>
    <w:rsid w:val="005A374F"/>
    <w:rsid w:val="005B0F65"/>
    <w:rsid w:val="005B1F32"/>
    <w:rsid w:val="005B2AA4"/>
    <w:rsid w:val="005B43DD"/>
    <w:rsid w:val="005B44C5"/>
    <w:rsid w:val="005C0389"/>
    <w:rsid w:val="005C06D1"/>
    <w:rsid w:val="005C361D"/>
    <w:rsid w:val="005C44CD"/>
    <w:rsid w:val="005D1310"/>
    <w:rsid w:val="005D2662"/>
    <w:rsid w:val="005D2C93"/>
    <w:rsid w:val="005D5942"/>
    <w:rsid w:val="005D6870"/>
    <w:rsid w:val="005D68A9"/>
    <w:rsid w:val="005D6C10"/>
    <w:rsid w:val="005E1FD4"/>
    <w:rsid w:val="005E2F3E"/>
    <w:rsid w:val="005E3012"/>
    <w:rsid w:val="005E3661"/>
    <w:rsid w:val="005E3FAD"/>
    <w:rsid w:val="005E4613"/>
    <w:rsid w:val="005E6165"/>
    <w:rsid w:val="005E63D9"/>
    <w:rsid w:val="005E7835"/>
    <w:rsid w:val="005F0AF0"/>
    <w:rsid w:val="005F0D80"/>
    <w:rsid w:val="005F1139"/>
    <w:rsid w:val="005F3476"/>
    <w:rsid w:val="005F3DFE"/>
    <w:rsid w:val="005F3E6D"/>
    <w:rsid w:val="005F6A47"/>
    <w:rsid w:val="005F6FA4"/>
    <w:rsid w:val="005F7687"/>
    <w:rsid w:val="005F7C38"/>
    <w:rsid w:val="00601CA4"/>
    <w:rsid w:val="00604F44"/>
    <w:rsid w:val="00604F5D"/>
    <w:rsid w:val="006057BB"/>
    <w:rsid w:val="006060A7"/>
    <w:rsid w:val="00606EDE"/>
    <w:rsid w:val="00607209"/>
    <w:rsid w:val="00611A96"/>
    <w:rsid w:val="0061258F"/>
    <w:rsid w:val="00613BC3"/>
    <w:rsid w:val="00614544"/>
    <w:rsid w:val="00615793"/>
    <w:rsid w:val="00617342"/>
    <w:rsid w:val="00621749"/>
    <w:rsid w:val="00622C23"/>
    <w:rsid w:val="00622E0B"/>
    <w:rsid w:val="0062357D"/>
    <w:rsid w:val="0062439B"/>
    <w:rsid w:val="00625D42"/>
    <w:rsid w:val="00627065"/>
    <w:rsid w:val="00630783"/>
    <w:rsid w:val="00630A24"/>
    <w:rsid w:val="0063524B"/>
    <w:rsid w:val="006368DC"/>
    <w:rsid w:val="00636CC6"/>
    <w:rsid w:val="00641861"/>
    <w:rsid w:val="00645132"/>
    <w:rsid w:val="0064513F"/>
    <w:rsid w:val="00645801"/>
    <w:rsid w:val="00646255"/>
    <w:rsid w:val="006472B5"/>
    <w:rsid w:val="0064789C"/>
    <w:rsid w:val="00650418"/>
    <w:rsid w:val="00650A60"/>
    <w:rsid w:val="00650E9E"/>
    <w:rsid w:val="00652975"/>
    <w:rsid w:val="00652E90"/>
    <w:rsid w:val="006534B1"/>
    <w:rsid w:val="00654173"/>
    <w:rsid w:val="00654573"/>
    <w:rsid w:val="00656DC4"/>
    <w:rsid w:val="0065701F"/>
    <w:rsid w:val="0066026A"/>
    <w:rsid w:val="006602B3"/>
    <w:rsid w:val="00661494"/>
    <w:rsid w:val="006638A3"/>
    <w:rsid w:val="006640E0"/>
    <w:rsid w:val="00664C13"/>
    <w:rsid w:val="0066560F"/>
    <w:rsid w:val="00670709"/>
    <w:rsid w:val="006722F0"/>
    <w:rsid w:val="00672879"/>
    <w:rsid w:val="00673033"/>
    <w:rsid w:val="00673679"/>
    <w:rsid w:val="006755C4"/>
    <w:rsid w:val="00677851"/>
    <w:rsid w:val="00680FDF"/>
    <w:rsid w:val="00682898"/>
    <w:rsid w:val="00682E03"/>
    <w:rsid w:val="00683CA1"/>
    <w:rsid w:val="006850C7"/>
    <w:rsid w:val="00685363"/>
    <w:rsid w:val="00691178"/>
    <w:rsid w:val="00693957"/>
    <w:rsid w:val="006940B4"/>
    <w:rsid w:val="00695996"/>
    <w:rsid w:val="006960FA"/>
    <w:rsid w:val="00697962"/>
    <w:rsid w:val="006A1286"/>
    <w:rsid w:val="006A4231"/>
    <w:rsid w:val="006A42B7"/>
    <w:rsid w:val="006A4749"/>
    <w:rsid w:val="006A7360"/>
    <w:rsid w:val="006A76A4"/>
    <w:rsid w:val="006B036C"/>
    <w:rsid w:val="006B0D95"/>
    <w:rsid w:val="006B15F1"/>
    <w:rsid w:val="006B212E"/>
    <w:rsid w:val="006B3EC8"/>
    <w:rsid w:val="006B569F"/>
    <w:rsid w:val="006B6452"/>
    <w:rsid w:val="006B6E6C"/>
    <w:rsid w:val="006B72D7"/>
    <w:rsid w:val="006C0059"/>
    <w:rsid w:val="006C4457"/>
    <w:rsid w:val="006C4B9A"/>
    <w:rsid w:val="006C580C"/>
    <w:rsid w:val="006C6771"/>
    <w:rsid w:val="006C7D87"/>
    <w:rsid w:val="006C7F20"/>
    <w:rsid w:val="006D0FAA"/>
    <w:rsid w:val="006D18BB"/>
    <w:rsid w:val="006D192B"/>
    <w:rsid w:val="006D2B20"/>
    <w:rsid w:val="006D4237"/>
    <w:rsid w:val="006D5A9B"/>
    <w:rsid w:val="006D5AA7"/>
    <w:rsid w:val="006D609F"/>
    <w:rsid w:val="006D6CAC"/>
    <w:rsid w:val="006D7EE5"/>
    <w:rsid w:val="006E0298"/>
    <w:rsid w:val="006E2E58"/>
    <w:rsid w:val="006E37F6"/>
    <w:rsid w:val="006E3D32"/>
    <w:rsid w:val="006E4E38"/>
    <w:rsid w:val="006F06C9"/>
    <w:rsid w:val="006F1F8E"/>
    <w:rsid w:val="006F323D"/>
    <w:rsid w:val="006F3671"/>
    <w:rsid w:val="006F3811"/>
    <w:rsid w:val="006F5C3D"/>
    <w:rsid w:val="006F7CC7"/>
    <w:rsid w:val="0070013D"/>
    <w:rsid w:val="00704EAF"/>
    <w:rsid w:val="007062B6"/>
    <w:rsid w:val="00706C2B"/>
    <w:rsid w:val="0070733C"/>
    <w:rsid w:val="007079FD"/>
    <w:rsid w:val="00707C51"/>
    <w:rsid w:val="0071239E"/>
    <w:rsid w:val="00712B81"/>
    <w:rsid w:val="00714477"/>
    <w:rsid w:val="00714E25"/>
    <w:rsid w:val="007167FF"/>
    <w:rsid w:val="0072190D"/>
    <w:rsid w:val="00724BBC"/>
    <w:rsid w:val="00724D75"/>
    <w:rsid w:val="00727405"/>
    <w:rsid w:val="00727BAA"/>
    <w:rsid w:val="00727E62"/>
    <w:rsid w:val="00731DA6"/>
    <w:rsid w:val="00733C2A"/>
    <w:rsid w:val="00733D92"/>
    <w:rsid w:val="00735D1A"/>
    <w:rsid w:val="00736987"/>
    <w:rsid w:val="00736E21"/>
    <w:rsid w:val="007413F5"/>
    <w:rsid w:val="00741577"/>
    <w:rsid w:val="007422FE"/>
    <w:rsid w:val="00742E0D"/>
    <w:rsid w:val="0074333B"/>
    <w:rsid w:val="0074336D"/>
    <w:rsid w:val="00744250"/>
    <w:rsid w:val="007442B0"/>
    <w:rsid w:val="00744672"/>
    <w:rsid w:val="00745CFB"/>
    <w:rsid w:val="00746F7C"/>
    <w:rsid w:val="00751430"/>
    <w:rsid w:val="0075344A"/>
    <w:rsid w:val="0075451E"/>
    <w:rsid w:val="00754E40"/>
    <w:rsid w:val="0075567E"/>
    <w:rsid w:val="0075788A"/>
    <w:rsid w:val="00760865"/>
    <w:rsid w:val="00762D80"/>
    <w:rsid w:val="00763D6F"/>
    <w:rsid w:val="00764714"/>
    <w:rsid w:val="007675CD"/>
    <w:rsid w:val="007679FA"/>
    <w:rsid w:val="00771F38"/>
    <w:rsid w:val="00773FE6"/>
    <w:rsid w:val="007757ED"/>
    <w:rsid w:val="00776034"/>
    <w:rsid w:val="007760EC"/>
    <w:rsid w:val="00777277"/>
    <w:rsid w:val="007800CD"/>
    <w:rsid w:val="007804E2"/>
    <w:rsid w:val="00782DA3"/>
    <w:rsid w:val="00783060"/>
    <w:rsid w:val="007833D4"/>
    <w:rsid w:val="007851F1"/>
    <w:rsid w:val="0078582A"/>
    <w:rsid w:val="00785FEC"/>
    <w:rsid w:val="007867A5"/>
    <w:rsid w:val="00786A17"/>
    <w:rsid w:val="00786DEB"/>
    <w:rsid w:val="0078723D"/>
    <w:rsid w:val="00790268"/>
    <w:rsid w:val="00790CF5"/>
    <w:rsid w:val="00790F39"/>
    <w:rsid w:val="00791705"/>
    <w:rsid w:val="00791C29"/>
    <w:rsid w:val="007957FB"/>
    <w:rsid w:val="00795F8C"/>
    <w:rsid w:val="007976A9"/>
    <w:rsid w:val="00797747"/>
    <w:rsid w:val="007A0563"/>
    <w:rsid w:val="007A0C47"/>
    <w:rsid w:val="007A207C"/>
    <w:rsid w:val="007A23F1"/>
    <w:rsid w:val="007A24DC"/>
    <w:rsid w:val="007A4A54"/>
    <w:rsid w:val="007A64B1"/>
    <w:rsid w:val="007A7892"/>
    <w:rsid w:val="007B0097"/>
    <w:rsid w:val="007B0B8B"/>
    <w:rsid w:val="007B13FA"/>
    <w:rsid w:val="007B214A"/>
    <w:rsid w:val="007B418E"/>
    <w:rsid w:val="007B486C"/>
    <w:rsid w:val="007B508E"/>
    <w:rsid w:val="007B5C2A"/>
    <w:rsid w:val="007C1B29"/>
    <w:rsid w:val="007C21C3"/>
    <w:rsid w:val="007C496F"/>
    <w:rsid w:val="007C4A94"/>
    <w:rsid w:val="007C6964"/>
    <w:rsid w:val="007C6F6A"/>
    <w:rsid w:val="007D001D"/>
    <w:rsid w:val="007D200D"/>
    <w:rsid w:val="007D20BC"/>
    <w:rsid w:val="007D3E1C"/>
    <w:rsid w:val="007D5554"/>
    <w:rsid w:val="007D6855"/>
    <w:rsid w:val="007D7FB8"/>
    <w:rsid w:val="007E1F33"/>
    <w:rsid w:val="007E2BAC"/>
    <w:rsid w:val="007E64A5"/>
    <w:rsid w:val="007F0FAB"/>
    <w:rsid w:val="007F1674"/>
    <w:rsid w:val="007F3064"/>
    <w:rsid w:val="007F4EF2"/>
    <w:rsid w:val="007F61D3"/>
    <w:rsid w:val="007F6458"/>
    <w:rsid w:val="007F747A"/>
    <w:rsid w:val="007F7E4A"/>
    <w:rsid w:val="00800CF9"/>
    <w:rsid w:val="00801058"/>
    <w:rsid w:val="0080298A"/>
    <w:rsid w:val="00805363"/>
    <w:rsid w:val="00805CBE"/>
    <w:rsid w:val="00811C89"/>
    <w:rsid w:val="00812283"/>
    <w:rsid w:val="00812290"/>
    <w:rsid w:val="0082064A"/>
    <w:rsid w:val="00820902"/>
    <w:rsid w:val="00820D24"/>
    <w:rsid w:val="00821EC5"/>
    <w:rsid w:val="00821F64"/>
    <w:rsid w:val="00824109"/>
    <w:rsid w:val="0082439C"/>
    <w:rsid w:val="0082460A"/>
    <w:rsid w:val="008259B8"/>
    <w:rsid w:val="00826E3A"/>
    <w:rsid w:val="00831B09"/>
    <w:rsid w:val="008329C7"/>
    <w:rsid w:val="0083396C"/>
    <w:rsid w:val="00834282"/>
    <w:rsid w:val="0083504A"/>
    <w:rsid w:val="0083702A"/>
    <w:rsid w:val="00837663"/>
    <w:rsid w:val="0084140F"/>
    <w:rsid w:val="00842E99"/>
    <w:rsid w:val="0084352D"/>
    <w:rsid w:val="00844305"/>
    <w:rsid w:val="00845EE5"/>
    <w:rsid w:val="00846FAC"/>
    <w:rsid w:val="00850F68"/>
    <w:rsid w:val="00853940"/>
    <w:rsid w:val="00853A2A"/>
    <w:rsid w:val="008540FB"/>
    <w:rsid w:val="00854443"/>
    <w:rsid w:val="00856B3B"/>
    <w:rsid w:val="00857853"/>
    <w:rsid w:val="008579DC"/>
    <w:rsid w:val="00857E8A"/>
    <w:rsid w:val="0086040C"/>
    <w:rsid w:val="00860D44"/>
    <w:rsid w:val="0086106B"/>
    <w:rsid w:val="00861CC4"/>
    <w:rsid w:val="00863F33"/>
    <w:rsid w:val="00864778"/>
    <w:rsid w:val="00864BC9"/>
    <w:rsid w:val="00864C2C"/>
    <w:rsid w:val="00864F69"/>
    <w:rsid w:val="00871212"/>
    <w:rsid w:val="0087313D"/>
    <w:rsid w:val="00873C7B"/>
    <w:rsid w:val="00877396"/>
    <w:rsid w:val="008774A9"/>
    <w:rsid w:val="0088100E"/>
    <w:rsid w:val="00884427"/>
    <w:rsid w:val="00885B55"/>
    <w:rsid w:val="0089179E"/>
    <w:rsid w:val="00894F9C"/>
    <w:rsid w:val="00896454"/>
    <w:rsid w:val="008A11EF"/>
    <w:rsid w:val="008A3EE8"/>
    <w:rsid w:val="008A3FDB"/>
    <w:rsid w:val="008A404B"/>
    <w:rsid w:val="008A48D0"/>
    <w:rsid w:val="008A78BF"/>
    <w:rsid w:val="008A7C5B"/>
    <w:rsid w:val="008B10DF"/>
    <w:rsid w:val="008B1C9C"/>
    <w:rsid w:val="008B4571"/>
    <w:rsid w:val="008B5CE5"/>
    <w:rsid w:val="008B71D9"/>
    <w:rsid w:val="008B7557"/>
    <w:rsid w:val="008B7D97"/>
    <w:rsid w:val="008B7F5A"/>
    <w:rsid w:val="008C08B8"/>
    <w:rsid w:val="008C14BA"/>
    <w:rsid w:val="008C2751"/>
    <w:rsid w:val="008C464D"/>
    <w:rsid w:val="008C666A"/>
    <w:rsid w:val="008D30D3"/>
    <w:rsid w:val="008D3FD9"/>
    <w:rsid w:val="008D40E5"/>
    <w:rsid w:val="008D4F70"/>
    <w:rsid w:val="008E099C"/>
    <w:rsid w:val="008E1809"/>
    <w:rsid w:val="008E2E9E"/>
    <w:rsid w:val="008E3704"/>
    <w:rsid w:val="008E6C07"/>
    <w:rsid w:val="008F1EE7"/>
    <w:rsid w:val="008F32B7"/>
    <w:rsid w:val="008F36E9"/>
    <w:rsid w:val="008F44D4"/>
    <w:rsid w:val="008F5472"/>
    <w:rsid w:val="008F5669"/>
    <w:rsid w:val="008F67F0"/>
    <w:rsid w:val="008F7055"/>
    <w:rsid w:val="00901BFC"/>
    <w:rsid w:val="00901EAC"/>
    <w:rsid w:val="009046DA"/>
    <w:rsid w:val="00904AF4"/>
    <w:rsid w:val="00905D12"/>
    <w:rsid w:val="00907D48"/>
    <w:rsid w:val="00913DCB"/>
    <w:rsid w:val="00914E10"/>
    <w:rsid w:val="00915FB5"/>
    <w:rsid w:val="00916C62"/>
    <w:rsid w:val="00916CAB"/>
    <w:rsid w:val="00916DC2"/>
    <w:rsid w:val="00917A38"/>
    <w:rsid w:val="0092090E"/>
    <w:rsid w:val="009249DE"/>
    <w:rsid w:val="009255A0"/>
    <w:rsid w:val="00927E38"/>
    <w:rsid w:val="00931F34"/>
    <w:rsid w:val="00933872"/>
    <w:rsid w:val="009340CA"/>
    <w:rsid w:val="00937B62"/>
    <w:rsid w:val="009418CD"/>
    <w:rsid w:val="00943E17"/>
    <w:rsid w:val="0094692E"/>
    <w:rsid w:val="00946BFA"/>
    <w:rsid w:val="0094706A"/>
    <w:rsid w:val="009473CC"/>
    <w:rsid w:val="00950DC8"/>
    <w:rsid w:val="00953622"/>
    <w:rsid w:val="00953653"/>
    <w:rsid w:val="009550BB"/>
    <w:rsid w:val="00956182"/>
    <w:rsid w:val="0095766D"/>
    <w:rsid w:val="00960890"/>
    <w:rsid w:val="00960ACE"/>
    <w:rsid w:val="00964360"/>
    <w:rsid w:val="009659FD"/>
    <w:rsid w:val="0096681F"/>
    <w:rsid w:val="0096744A"/>
    <w:rsid w:val="00970D8A"/>
    <w:rsid w:val="00970E67"/>
    <w:rsid w:val="00972AE3"/>
    <w:rsid w:val="00972C89"/>
    <w:rsid w:val="00974346"/>
    <w:rsid w:val="00974391"/>
    <w:rsid w:val="00974F4E"/>
    <w:rsid w:val="009761F6"/>
    <w:rsid w:val="00976EA9"/>
    <w:rsid w:val="00980530"/>
    <w:rsid w:val="0098221B"/>
    <w:rsid w:val="009831E0"/>
    <w:rsid w:val="0098393C"/>
    <w:rsid w:val="009840E5"/>
    <w:rsid w:val="00984D24"/>
    <w:rsid w:val="00984FBD"/>
    <w:rsid w:val="00985670"/>
    <w:rsid w:val="009857E2"/>
    <w:rsid w:val="00985880"/>
    <w:rsid w:val="0098668B"/>
    <w:rsid w:val="00986F2F"/>
    <w:rsid w:val="00987A20"/>
    <w:rsid w:val="00990C80"/>
    <w:rsid w:val="00990D68"/>
    <w:rsid w:val="00991712"/>
    <w:rsid w:val="009924EA"/>
    <w:rsid w:val="0099266D"/>
    <w:rsid w:val="00994B85"/>
    <w:rsid w:val="00996416"/>
    <w:rsid w:val="00996E02"/>
    <w:rsid w:val="00997501"/>
    <w:rsid w:val="009A0CAE"/>
    <w:rsid w:val="009A2A58"/>
    <w:rsid w:val="009A40FC"/>
    <w:rsid w:val="009A5550"/>
    <w:rsid w:val="009A5BBB"/>
    <w:rsid w:val="009B2846"/>
    <w:rsid w:val="009B2D2D"/>
    <w:rsid w:val="009B3709"/>
    <w:rsid w:val="009B74C5"/>
    <w:rsid w:val="009C0C08"/>
    <w:rsid w:val="009C45D7"/>
    <w:rsid w:val="009C47AD"/>
    <w:rsid w:val="009C5FE6"/>
    <w:rsid w:val="009C6884"/>
    <w:rsid w:val="009C706E"/>
    <w:rsid w:val="009D00E0"/>
    <w:rsid w:val="009D0A3E"/>
    <w:rsid w:val="009D42DB"/>
    <w:rsid w:val="009D443D"/>
    <w:rsid w:val="009D4524"/>
    <w:rsid w:val="009E5F2B"/>
    <w:rsid w:val="009F053E"/>
    <w:rsid w:val="009F0614"/>
    <w:rsid w:val="009F2471"/>
    <w:rsid w:val="009F25B6"/>
    <w:rsid w:val="009F37C2"/>
    <w:rsid w:val="009F65B8"/>
    <w:rsid w:val="009F72FE"/>
    <w:rsid w:val="009F760E"/>
    <w:rsid w:val="009F7C80"/>
    <w:rsid w:val="00A00425"/>
    <w:rsid w:val="00A00473"/>
    <w:rsid w:val="00A024BE"/>
    <w:rsid w:val="00A04CBB"/>
    <w:rsid w:val="00A0618E"/>
    <w:rsid w:val="00A10EFC"/>
    <w:rsid w:val="00A11036"/>
    <w:rsid w:val="00A11B70"/>
    <w:rsid w:val="00A11D2E"/>
    <w:rsid w:val="00A127CD"/>
    <w:rsid w:val="00A13553"/>
    <w:rsid w:val="00A15BD7"/>
    <w:rsid w:val="00A166E1"/>
    <w:rsid w:val="00A2345B"/>
    <w:rsid w:val="00A26A02"/>
    <w:rsid w:val="00A277E7"/>
    <w:rsid w:val="00A27BB5"/>
    <w:rsid w:val="00A32D32"/>
    <w:rsid w:val="00A33001"/>
    <w:rsid w:val="00A33951"/>
    <w:rsid w:val="00A3433A"/>
    <w:rsid w:val="00A34562"/>
    <w:rsid w:val="00A3461A"/>
    <w:rsid w:val="00A34F75"/>
    <w:rsid w:val="00A37DA4"/>
    <w:rsid w:val="00A4057C"/>
    <w:rsid w:val="00A407A1"/>
    <w:rsid w:val="00A40A5D"/>
    <w:rsid w:val="00A4282D"/>
    <w:rsid w:val="00A435DC"/>
    <w:rsid w:val="00A4529D"/>
    <w:rsid w:val="00A5039B"/>
    <w:rsid w:val="00A50C48"/>
    <w:rsid w:val="00A51FC3"/>
    <w:rsid w:val="00A522B7"/>
    <w:rsid w:val="00A52727"/>
    <w:rsid w:val="00A53112"/>
    <w:rsid w:val="00A54373"/>
    <w:rsid w:val="00A54499"/>
    <w:rsid w:val="00A57BBF"/>
    <w:rsid w:val="00A57EDA"/>
    <w:rsid w:val="00A602E2"/>
    <w:rsid w:val="00A60A22"/>
    <w:rsid w:val="00A60A67"/>
    <w:rsid w:val="00A633B3"/>
    <w:rsid w:val="00A63FD6"/>
    <w:rsid w:val="00A64075"/>
    <w:rsid w:val="00A72DE2"/>
    <w:rsid w:val="00A73E24"/>
    <w:rsid w:val="00A77EDA"/>
    <w:rsid w:val="00A80279"/>
    <w:rsid w:val="00A80B5D"/>
    <w:rsid w:val="00A8123E"/>
    <w:rsid w:val="00A858B1"/>
    <w:rsid w:val="00A85E0C"/>
    <w:rsid w:val="00A85E16"/>
    <w:rsid w:val="00A91E79"/>
    <w:rsid w:val="00A923FD"/>
    <w:rsid w:val="00A93832"/>
    <w:rsid w:val="00A95513"/>
    <w:rsid w:val="00A95A44"/>
    <w:rsid w:val="00A96060"/>
    <w:rsid w:val="00A965D4"/>
    <w:rsid w:val="00A96749"/>
    <w:rsid w:val="00A96E76"/>
    <w:rsid w:val="00A973E1"/>
    <w:rsid w:val="00AA0395"/>
    <w:rsid w:val="00AA3340"/>
    <w:rsid w:val="00AA4592"/>
    <w:rsid w:val="00AA6E6F"/>
    <w:rsid w:val="00AA78B6"/>
    <w:rsid w:val="00AB0018"/>
    <w:rsid w:val="00AB0361"/>
    <w:rsid w:val="00AB1A7F"/>
    <w:rsid w:val="00AB61F2"/>
    <w:rsid w:val="00AC12AB"/>
    <w:rsid w:val="00AC55FB"/>
    <w:rsid w:val="00AC5BCE"/>
    <w:rsid w:val="00AD2258"/>
    <w:rsid w:val="00AD2DD5"/>
    <w:rsid w:val="00AD78EB"/>
    <w:rsid w:val="00AD79A9"/>
    <w:rsid w:val="00AE0CF3"/>
    <w:rsid w:val="00AE2954"/>
    <w:rsid w:val="00AE4713"/>
    <w:rsid w:val="00AE5990"/>
    <w:rsid w:val="00AE602D"/>
    <w:rsid w:val="00AE6990"/>
    <w:rsid w:val="00AF3D46"/>
    <w:rsid w:val="00AF5BDF"/>
    <w:rsid w:val="00AF74EB"/>
    <w:rsid w:val="00AF7C0C"/>
    <w:rsid w:val="00B01ABF"/>
    <w:rsid w:val="00B01B19"/>
    <w:rsid w:val="00B04A93"/>
    <w:rsid w:val="00B12017"/>
    <w:rsid w:val="00B126D4"/>
    <w:rsid w:val="00B1281C"/>
    <w:rsid w:val="00B153DC"/>
    <w:rsid w:val="00B16FEF"/>
    <w:rsid w:val="00B23C4E"/>
    <w:rsid w:val="00B2593E"/>
    <w:rsid w:val="00B3101F"/>
    <w:rsid w:val="00B31C71"/>
    <w:rsid w:val="00B3217B"/>
    <w:rsid w:val="00B33F6A"/>
    <w:rsid w:val="00B3415F"/>
    <w:rsid w:val="00B3462F"/>
    <w:rsid w:val="00B362F8"/>
    <w:rsid w:val="00B3643C"/>
    <w:rsid w:val="00B36B35"/>
    <w:rsid w:val="00B37158"/>
    <w:rsid w:val="00B40A70"/>
    <w:rsid w:val="00B40FD0"/>
    <w:rsid w:val="00B4112D"/>
    <w:rsid w:val="00B42874"/>
    <w:rsid w:val="00B44E44"/>
    <w:rsid w:val="00B45549"/>
    <w:rsid w:val="00B474DB"/>
    <w:rsid w:val="00B50C50"/>
    <w:rsid w:val="00B53A08"/>
    <w:rsid w:val="00B53A55"/>
    <w:rsid w:val="00B54D91"/>
    <w:rsid w:val="00B569F2"/>
    <w:rsid w:val="00B61BBA"/>
    <w:rsid w:val="00B668BF"/>
    <w:rsid w:val="00B67ACB"/>
    <w:rsid w:val="00B721FE"/>
    <w:rsid w:val="00B73751"/>
    <w:rsid w:val="00B739E6"/>
    <w:rsid w:val="00B74B67"/>
    <w:rsid w:val="00B750E5"/>
    <w:rsid w:val="00B76368"/>
    <w:rsid w:val="00B76E19"/>
    <w:rsid w:val="00B774E2"/>
    <w:rsid w:val="00B77996"/>
    <w:rsid w:val="00B80648"/>
    <w:rsid w:val="00B81306"/>
    <w:rsid w:val="00B820FA"/>
    <w:rsid w:val="00B833B5"/>
    <w:rsid w:val="00B877E3"/>
    <w:rsid w:val="00B878C0"/>
    <w:rsid w:val="00B87B79"/>
    <w:rsid w:val="00B87C14"/>
    <w:rsid w:val="00B91BF8"/>
    <w:rsid w:val="00B950A6"/>
    <w:rsid w:val="00B97D1C"/>
    <w:rsid w:val="00BA0102"/>
    <w:rsid w:val="00BA03A1"/>
    <w:rsid w:val="00BA16EC"/>
    <w:rsid w:val="00BA34CB"/>
    <w:rsid w:val="00BA4A5B"/>
    <w:rsid w:val="00BB04B5"/>
    <w:rsid w:val="00BB0959"/>
    <w:rsid w:val="00BB1CBC"/>
    <w:rsid w:val="00BB1FBE"/>
    <w:rsid w:val="00BB23A4"/>
    <w:rsid w:val="00BB24B5"/>
    <w:rsid w:val="00BB25C9"/>
    <w:rsid w:val="00BB300F"/>
    <w:rsid w:val="00BB47BA"/>
    <w:rsid w:val="00BC047A"/>
    <w:rsid w:val="00BC1526"/>
    <w:rsid w:val="00BC347B"/>
    <w:rsid w:val="00BC3A77"/>
    <w:rsid w:val="00BC4862"/>
    <w:rsid w:val="00BC7E0C"/>
    <w:rsid w:val="00BC7E8A"/>
    <w:rsid w:val="00BD22CE"/>
    <w:rsid w:val="00BD3284"/>
    <w:rsid w:val="00BD4251"/>
    <w:rsid w:val="00BD58E8"/>
    <w:rsid w:val="00BD7A71"/>
    <w:rsid w:val="00BE1833"/>
    <w:rsid w:val="00BE1F96"/>
    <w:rsid w:val="00BE499C"/>
    <w:rsid w:val="00BE6231"/>
    <w:rsid w:val="00BE62A4"/>
    <w:rsid w:val="00BE7A1C"/>
    <w:rsid w:val="00BE7DF8"/>
    <w:rsid w:val="00BF0206"/>
    <w:rsid w:val="00BF0C0B"/>
    <w:rsid w:val="00BF1429"/>
    <w:rsid w:val="00BF14B6"/>
    <w:rsid w:val="00BF18BB"/>
    <w:rsid w:val="00BF1B08"/>
    <w:rsid w:val="00BF26D5"/>
    <w:rsid w:val="00BF28E3"/>
    <w:rsid w:val="00BF349C"/>
    <w:rsid w:val="00BF5131"/>
    <w:rsid w:val="00BF5BC3"/>
    <w:rsid w:val="00BF6D3D"/>
    <w:rsid w:val="00BF7A65"/>
    <w:rsid w:val="00C0513C"/>
    <w:rsid w:val="00C06DF9"/>
    <w:rsid w:val="00C07300"/>
    <w:rsid w:val="00C079D7"/>
    <w:rsid w:val="00C105C0"/>
    <w:rsid w:val="00C10FDC"/>
    <w:rsid w:val="00C14F44"/>
    <w:rsid w:val="00C205B3"/>
    <w:rsid w:val="00C2067C"/>
    <w:rsid w:val="00C217D4"/>
    <w:rsid w:val="00C21D66"/>
    <w:rsid w:val="00C2234B"/>
    <w:rsid w:val="00C2242E"/>
    <w:rsid w:val="00C2244E"/>
    <w:rsid w:val="00C24188"/>
    <w:rsid w:val="00C24F02"/>
    <w:rsid w:val="00C25410"/>
    <w:rsid w:val="00C25CA0"/>
    <w:rsid w:val="00C304B4"/>
    <w:rsid w:val="00C30ABF"/>
    <w:rsid w:val="00C31D66"/>
    <w:rsid w:val="00C31D80"/>
    <w:rsid w:val="00C332E9"/>
    <w:rsid w:val="00C351A9"/>
    <w:rsid w:val="00C354CA"/>
    <w:rsid w:val="00C357CB"/>
    <w:rsid w:val="00C37C11"/>
    <w:rsid w:val="00C4278E"/>
    <w:rsid w:val="00C42ABC"/>
    <w:rsid w:val="00C44F60"/>
    <w:rsid w:val="00C453A4"/>
    <w:rsid w:val="00C45417"/>
    <w:rsid w:val="00C4581F"/>
    <w:rsid w:val="00C46AB3"/>
    <w:rsid w:val="00C47381"/>
    <w:rsid w:val="00C47D2E"/>
    <w:rsid w:val="00C50171"/>
    <w:rsid w:val="00C51AA9"/>
    <w:rsid w:val="00C55874"/>
    <w:rsid w:val="00C56392"/>
    <w:rsid w:val="00C5662B"/>
    <w:rsid w:val="00C570EE"/>
    <w:rsid w:val="00C57452"/>
    <w:rsid w:val="00C6086C"/>
    <w:rsid w:val="00C609F0"/>
    <w:rsid w:val="00C60DC6"/>
    <w:rsid w:val="00C61C0B"/>
    <w:rsid w:val="00C6211C"/>
    <w:rsid w:val="00C62610"/>
    <w:rsid w:val="00C62797"/>
    <w:rsid w:val="00C62DD5"/>
    <w:rsid w:val="00C631EF"/>
    <w:rsid w:val="00C63EC1"/>
    <w:rsid w:val="00C64E2B"/>
    <w:rsid w:val="00C72180"/>
    <w:rsid w:val="00C7330F"/>
    <w:rsid w:val="00C734B3"/>
    <w:rsid w:val="00C74325"/>
    <w:rsid w:val="00C743B2"/>
    <w:rsid w:val="00C74C97"/>
    <w:rsid w:val="00C81897"/>
    <w:rsid w:val="00C81C73"/>
    <w:rsid w:val="00C8299D"/>
    <w:rsid w:val="00C83AEA"/>
    <w:rsid w:val="00C87A17"/>
    <w:rsid w:val="00C945A2"/>
    <w:rsid w:val="00C97E58"/>
    <w:rsid w:val="00CA6F6A"/>
    <w:rsid w:val="00CB08ED"/>
    <w:rsid w:val="00CB3896"/>
    <w:rsid w:val="00CB3C38"/>
    <w:rsid w:val="00CB6A88"/>
    <w:rsid w:val="00CB7FD0"/>
    <w:rsid w:val="00CC027A"/>
    <w:rsid w:val="00CC3A21"/>
    <w:rsid w:val="00CC522D"/>
    <w:rsid w:val="00CC620D"/>
    <w:rsid w:val="00CC6746"/>
    <w:rsid w:val="00CD2AFB"/>
    <w:rsid w:val="00CD48F7"/>
    <w:rsid w:val="00CD556F"/>
    <w:rsid w:val="00CD6E46"/>
    <w:rsid w:val="00CD7201"/>
    <w:rsid w:val="00CE2086"/>
    <w:rsid w:val="00CE223B"/>
    <w:rsid w:val="00CE321D"/>
    <w:rsid w:val="00CE33E3"/>
    <w:rsid w:val="00CE4F8D"/>
    <w:rsid w:val="00CE67E4"/>
    <w:rsid w:val="00CE74EB"/>
    <w:rsid w:val="00CF1C05"/>
    <w:rsid w:val="00CF2E26"/>
    <w:rsid w:val="00CF3F80"/>
    <w:rsid w:val="00CF7D4B"/>
    <w:rsid w:val="00D01308"/>
    <w:rsid w:val="00D0134B"/>
    <w:rsid w:val="00D02640"/>
    <w:rsid w:val="00D03937"/>
    <w:rsid w:val="00D04125"/>
    <w:rsid w:val="00D04811"/>
    <w:rsid w:val="00D05CB9"/>
    <w:rsid w:val="00D076AB"/>
    <w:rsid w:val="00D1070A"/>
    <w:rsid w:val="00D1113A"/>
    <w:rsid w:val="00D111A4"/>
    <w:rsid w:val="00D13D5B"/>
    <w:rsid w:val="00D14D0B"/>
    <w:rsid w:val="00D16166"/>
    <w:rsid w:val="00D17A5D"/>
    <w:rsid w:val="00D20CAD"/>
    <w:rsid w:val="00D217AE"/>
    <w:rsid w:val="00D27DD0"/>
    <w:rsid w:val="00D30E61"/>
    <w:rsid w:val="00D30F00"/>
    <w:rsid w:val="00D317B6"/>
    <w:rsid w:val="00D317F2"/>
    <w:rsid w:val="00D32043"/>
    <w:rsid w:val="00D32DB4"/>
    <w:rsid w:val="00D336C1"/>
    <w:rsid w:val="00D35C09"/>
    <w:rsid w:val="00D406D2"/>
    <w:rsid w:val="00D40930"/>
    <w:rsid w:val="00D40EA4"/>
    <w:rsid w:val="00D4329F"/>
    <w:rsid w:val="00D437CA"/>
    <w:rsid w:val="00D4488E"/>
    <w:rsid w:val="00D46018"/>
    <w:rsid w:val="00D463B9"/>
    <w:rsid w:val="00D47FC4"/>
    <w:rsid w:val="00D50722"/>
    <w:rsid w:val="00D50C7F"/>
    <w:rsid w:val="00D52A00"/>
    <w:rsid w:val="00D5305C"/>
    <w:rsid w:val="00D53D9D"/>
    <w:rsid w:val="00D54DDB"/>
    <w:rsid w:val="00D57005"/>
    <w:rsid w:val="00D61B8D"/>
    <w:rsid w:val="00D62749"/>
    <w:rsid w:val="00D64A1E"/>
    <w:rsid w:val="00D657AF"/>
    <w:rsid w:val="00D67BF7"/>
    <w:rsid w:val="00D75B5A"/>
    <w:rsid w:val="00D768AC"/>
    <w:rsid w:val="00D774D1"/>
    <w:rsid w:val="00D84D2A"/>
    <w:rsid w:val="00D85D09"/>
    <w:rsid w:val="00D863E7"/>
    <w:rsid w:val="00D8668E"/>
    <w:rsid w:val="00D87A53"/>
    <w:rsid w:val="00D87C8A"/>
    <w:rsid w:val="00D87E43"/>
    <w:rsid w:val="00D90251"/>
    <w:rsid w:val="00D90931"/>
    <w:rsid w:val="00D90E5E"/>
    <w:rsid w:val="00D92B6D"/>
    <w:rsid w:val="00D93CEF"/>
    <w:rsid w:val="00D959C7"/>
    <w:rsid w:val="00D975B7"/>
    <w:rsid w:val="00DB1BCA"/>
    <w:rsid w:val="00DB57EB"/>
    <w:rsid w:val="00DC00D1"/>
    <w:rsid w:val="00DC076C"/>
    <w:rsid w:val="00DC0A74"/>
    <w:rsid w:val="00DC13B2"/>
    <w:rsid w:val="00DC3E9E"/>
    <w:rsid w:val="00DC4206"/>
    <w:rsid w:val="00DC58DA"/>
    <w:rsid w:val="00DC6DE3"/>
    <w:rsid w:val="00DD09A0"/>
    <w:rsid w:val="00DD0B74"/>
    <w:rsid w:val="00DD1ACC"/>
    <w:rsid w:val="00DD1F28"/>
    <w:rsid w:val="00DD210A"/>
    <w:rsid w:val="00DD2192"/>
    <w:rsid w:val="00DD2C7F"/>
    <w:rsid w:val="00DD6167"/>
    <w:rsid w:val="00DE0306"/>
    <w:rsid w:val="00DE3456"/>
    <w:rsid w:val="00DE35FD"/>
    <w:rsid w:val="00DE4000"/>
    <w:rsid w:val="00DE451F"/>
    <w:rsid w:val="00DE45DB"/>
    <w:rsid w:val="00DE4ADE"/>
    <w:rsid w:val="00DE520F"/>
    <w:rsid w:val="00DE6458"/>
    <w:rsid w:val="00DE71C1"/>
    <w:rsid w:val="00DE7A0E"/>
    <w:rsid w:val="00DE7D4B"/>
    <w:rsid w:val="00DF0D26"/>
    <w:rsid w:val="00DF1F77"/>
    <w:rsid w:val="00DF284B"/>
    <w:rsid w:val="00DF47D4"/>
    <w:rsid w:val="00DF5DEC"/>
    <w:rsid w:val="00DF618B"/>
    <w:rsid w:val="00DF7128"/>
    <w:rsid w:val="00DF7E59"/>
    <w:rsid w:val="00E006D8"/>
    <w:rsid w:val="00E01165"/>
    <w:rsid w:val="00E03317"/>
    <w:rsid w:val="00E0505F"/>
    <w:rsid w:val="00E0666E"/>
    <w:rsid w:val="00E07A83"/>
    <w:rsid w:val="00E10724"/>
    <w:rsid w:val="00E12B40"/>
    <w:rsid w:val="00E13336"/>
    <w:rsid w:val="00E14CA7"/>
    <w:rsid w:val="00E15223"/>
    <w:rsid w:val="00E153A5"/>
    <w:rsid w:val="00E17A52"/>
    <w:rsid w:val="00E20983"/>
    <w:rsid w:val="00E237CC"/>
    <w:rsid w:val="00E241D1"/>
    <w:rsid w:val="00E24ADE"/>
    <w:rsid w:val="00E24CB1"/>
    <w:rsid w:val="00E260FA"/>
    <w:rsid w:val="00E26731"/>
    <w:rsid w:val="00E269F2"/>
    <w:rsid w:val="00E270E8"/>
    <w:rsid w:val="00E30001"/>
    <w:rsid w:val="00E30141"/>
    <w:rsid w:val="00E30A01"/>
    <w:rsid w:val="00E329A5"/>
    <w:rsid w:val="00E33360"/>
    <w:rsid w:val="00E33412"/>
    <w:rsid w:val="00E35931"/>
    <w:rsid w:val="00E412B9"/>
    <w:rsid w:val="00E4159F"/>
    <w:rsid w:val="00E47973"/>
    <w:rsid w:val="00E505BF"/>
    <w:rsid w:val="00E509D1"/>
    <w:rsid w:val="00E51BB9"/>
    <w:rsid w:val="00E52217"/>
    <w:rsid w:val="00E52DAE"/>
    <w:rsid w:val="00E530F7"/>
    <w:rsid w:val="00E570A2"/>
    <w:rsid w:val="00E57639"/>
    <w:rsid w:val="00E60C70"/>
    <w:rsid w:val="00E60DA0"/>
    <w:rsid w:val="00E60F91"/>
    <w:rsid w:val="00E64297"/>
    <w:rsid w:val="00E649D4"/>
    <w:rsid w:val="00E6709C"/>
    <w:rsid w:val="00E70627"/>
    <w:rsid w:val="00E7138C"/>
    <w:rsid w:val="00E725A8"/>
    <w:rsid w:val="00E74557"/>
    <w:rsid w:val="00E75EFD"/>
    <w:rsid w:val="00E77391"/>
    <w:rsid w:val="00E80A57"/>
    <w:rsid w:val="00E80E83"/>
    <w:rsid w:val="00E817D6"/>
    <w:rsid w:val="00E81B91"/>
    <w:rsid w:val="00E825C7"/>
    <w:rsid w:val="00E84FB5"/>
    <w:rsid w:val="00E87D63"/>
    <w:rsid w:val="00E90047"/>
    <w:rsid w:val="00E91178"/>
    <w:rsid w:val="00E936B4"/>
    <w:rsid w:val="00E9442B"/>
    <w:rsid w:val="00E96FDB"/>
    <w:rsid w:val="00E9741B"/>
    <w:rsid w:val="00EA0A31"/>
    <w:rsid w:val="00EA112B"/>
    <w:rsid w:val="00EA1A7B"/>
    <w:rsid w:val="00EA435E"/>
    <w:rsid w:val="00EA470B"/>
    <w:rsid w:val="00EA5E25"/>
    <w:rsid w:val="00EA60D2"/>
    <w:rsid w:val="00EA6B49"/>
    <w:rsid w:val="00EA72C0"/>
    <w:rsid w:val="00EA76A2"/>
    <w:rsid w:val="00EB034A"/>
    <w:rsid w:val="00EB2049"/>
    <w:rsid w:val="00EB2071"/>
    <w:rsid w:val="00EB2467"/>
    <w:rsid w:val="00EB30C7"/>
    <w:rsid w:val="00EB41DD"/>
    <w:rsid w:val="00EB7804"/>
    <w:rsid w:val="00EB7EE3"/>
    <w:rsid w:val="00EC0601"/>
    <w:rsid w:val="00EC54FB"/>
    <w:rsid w:val="00EC5510"/>
    <w:rsid w:val="00EC5D00"/>
    <w:rsid w:val="00EC6F96"/>
    <w:rsid w:val="00EC74AF"/>
    <w:rsid w:val="00EC7CD1"/>
    <w:rsid w:val="00ED008E"/>
    <w:rsid w:val="00ED02BD"/>
    <w:rsid w:val="00ED06DF"/>
    <w:rsid w:val="00ED1DF2"/>
    <w:rsid w:val="00ED200F"/>
    <w:rsid w:val="00ED25C4"/>
    <w:rsid w:val="00ED295E"/>
    <w:rsid w:val="00ED2FD1"/>
    <w:rsid w:val="00ED349D"/>
    <w:rsid w:val="00ED38A1"/>
    <w:rsid w:val="00ED4E92"/>
    <w:rsid w:val="00ED5060"/>
    <w:rsid w:val="00ED599D"/>
    <w:rsid w:val="00ED7A5B"/>
    <w:rsid w:val="00ED7B12"/>
    <w:rsid w:val="00ED7D97"/>
    <w:rsid w:val="00EE0276"/>
    <w:rsid w:val="00EE0D95"/>
    <w:rsid w:val="00EE14CA"/>
    <w:rsid w:val="00EE188C"/>
    <w:rsid w:val="00EE260E"/>
    <w:rsid w:val="00EE2BA6"/>
    <w:rsid w:val="00EE35F9"/>
    <w:rsid w:val="00EE3D66"/>
    <w:rsid w:val="00EE46A4"/>
    <w:rsid w:val="00EE6222"/>
    <w:rsid w:val="00EE649C"/>
    <w:rsid w:val="00EF0ECC"/>
    <w:rsid w:val="00EF331F"/>
    <w:rsid w:val="00EF3A35"/>
    <w:rsid w:val="00EF3AA2"/>
    <w:rsid w:val="00EF7F2E"/>
    <w:rsid w:val="00F00178"/>
    <w:rsid w:val="00F03596"/>
    <w:rsid w:val="00F03CAF"/>
    <w:rsid w:val="00F03DD4"/>
    <w:rsid w:val="00F04F3F"/>
    <w:rsid w:val="00F05C56"/>
    <w:rsid w:val="00F101F8"/>
    <w:rsid w:val="00F10E95"/>
    <w:rsid w:val="00F13612"/>
    <w:rsid w:val="00F138EA"/>
    <w:rsid w:val="00F13E02"/>
    <w:rsid w:val="00F14A86"/>
    <w:rsid w:val="00F151BB"/>
    <w:rsid w:val="00F15217"/>
    <w:rsid w:val="00F170DC"/>
    <w:rsid w:val="00F215A4"/>
    <w:rsid w:val="00F22F1C"/>
    <w:rsid w:val="00F231F1"/>
    <w:rsid w:val="00F23869"/>
    <w:rsid w:val="00F26B9C"/>
    <w:rsid w:val="00F27DED"/>
    <w:rsid w:val="00F31597"/>
    <w:rsid w:val="00F31720"/>
    <w:rsid w:val="00F31D03"/>
    <w:rsid w:val="00F3297E"/>
    <w:rsid w:val="00F32C45"/>
    <w:rsid w:val="00F334E3"/>
    <w:rsid w:val="00F34E58"/>
    <w:rsid w:val="00F36587"/>
    <w:rsid w:val="00F41DE2"/>
    <w:rsid w:val="00F44849"/>
    <w:rsid w:val="00F450A6"/>
    <w:rsid w:val="00F45B94"/>
    <w:rsid w:val="00F46EC0"/>
    <w:rsid w:val="00F47282"/>
    <w:rsid w:val="00F47650"/>
    <w:rsid w:val="00F47F5A"/>
    <w:rsid w:val="00F51A7E"/>
    <w:rsid w:val="00F52576"/>
    <w:rsid w:val="00F556C0"/>
    <w:rsid w:val="00F56479"/>
    <w:rsid w:val="00F57006"/>
    <w:rsid w:val="00F571D8"/>
    <w:rsid w:val="00F57A8E"/>
    <w:rsid w:val="00F62EF8"/>
    <w:rsid w:val="00F62F4D"/>
    <w:rsid w:val="00F64AFA"/>
    <w:rsid w:val="00F64D99"/>
    <w:rsid w:val="00F65615"/>
    <w:rsid w:val="00F65E5D"/>
    <w:rsid w:val="00F6607C"/>
    <w:rsid w:val="00F672CB"/>
    <w:rsid w:val="00F716D7"/>
    <w:rsid w:val="00F726CD"/>
    <w:rsid w:val="00F73ABB"/>
    <w:rsid w:val="00F758FF"/>
    <w:rsid w:val="00F76996"/>
    <w:rsid w:val="00F76C8E"/>
    <w:rsid w:val="00F82F1D"/>
    <w:rsid w:val="00F82F31"/>
    <w:rsid w:val="00F8352A"/>
    <w:rsid w:val="00F83E0C"/>
    <w:rsid w:val="00F83EF2"/>
    <w:rsid w:val="00F852EC"/>
    <w:rsid w:val="00F860B9"/>
    <w:rsid w:val="00F864CD"/>
    <w:rsid w:val="00F86736"/>
    <w:rsid w:val="00F87E55"/>
    <w:rsid w:val="00F87F1B"/>
    <w:rsid w:val="00F91AF3"/>
    <w:rsid w:val="00F94259"/>
    <w:rsid w:val="00F94B4B"/>
    <w:rsid w:val="00F95662"/>
    <w:rsid w:val="00F96C5C"/>
    <w:rsid w:val="00F973D2"/>
    <w:rsid w:val="00F975B3"/>
    <w:rsid w:val="00F97743"/>
    <w:rsid w:val="00FA04BF"/>
    <w:rsid w:val="00FA0777"/>
    <w:rsid w:val="00FA2444"/>
    <w:rsid w:val="00FA4F22"/>
    <w:rsid w:val="00FA726F"/>
    <w:rsid w:val="00FB0133"/>
    <w:rsid w:val="00FB1083"/>
    <w:rsid w:val="00FB3663"/>
    <w:rsid w:val="00FB39FB"/>
    <w:rsid w:val="00FB4201"/>
    <w:rsid w:val="00FB54F3"/>
    <w:rsid w:val="00FB7371"/>
    <w:rsid w:val="00FC0D7F"/>
    <w:rsid w:val="00FD54A7"/>
    <w:rsid w:val="00FD5858"/>
    <w:rsid w:val="00FD60A0"/>
    <w:rsid w:val="00FD7209"/>
    <w:rsid w:val="00FD7DE6"/>
    <w:rsid w:val="00FE0A63"/>
    <w:rsid w:val="00FE0C0F"/>
    <w:rsid w:val="00FE155B"/>
    <w:rsid w:val="00FE3B35"/>
    <w:rsid w:val="00FE441F"/>
    <w:rsid w:val="00FE5297"/>
    <w:rsid w:val="00FE569B"/>
    <w:rsid w:val="00FE5D31"/>
    <w:rsid w:val="00FE615C"/>
    <w:rsid w:val="00FE61D1"/>
    <w:rsid w:val="00FE7C48"/>
    <w:rsid w:val="00FF0C1E"/>
    <w:rsid w:val="00FF1BB2"/>
    <w:rsid w:val="00FF2284"/>
    <w:rsid w:val="00FF27D4"/>
    <w:rsid w:val="00FF389B"/>
    <w:rsid w:val="00FF4971"/>
    <w:rsid w:val="00FF4A65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41AC"/>
  <w15:docId w15:val="{D43EFF7B-F9CC-4950-BB80-8095ED0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7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713"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AE4713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AE4713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E4713"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AE4713"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4713"/>
    <w:rPr>
      <w:rFonts w:ascii="Arial" w:eastAsia="Times New Roman" w:hAnsi="Arial" w:cs="Times New Roman"/>
      <w:b/>
      <w:snapToGrid w:val="0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E4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471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blokowy">
    <w:name w:val="Block Text"/>
    <w:basedOn w:val="Normalny"/>
    <w:rsid w:val="00AE4713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AE4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4713"/>
  </w:style>
  <w:style w:type="paragraph" w:styleId="Stopka">
    <w:name w:val="footer"/>
    <w:aliases w:val="Znak, Znak"/>
    <w:basedOn w:val="Normalny"/>
    <w:link w:val="StopkaZnak"/>
    <w:uiPriority w:val="99"/>
    <w:rsid w:val="00AE471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4713"/>
    <w:pPr>
      <w:tabs>
        <w:tab w:val="left" w:pos="284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AE4713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rsid w:val="00AE471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E4713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E4713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4713"/>
    <w:pPr>
      <w:tabs>
        <w:tab w:val="left" w:pos="360"/>
      </w:tabs>
      <w:ind w:left="360" w:hanging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E4713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AE471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4713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aliases w:val="Akapit z listą BS,L1,Numerowanie,2 heading,A_wyliczenie,K-P_odwolanie,Akapit z listą5,maz_wyliczenie,opis dzialania,T_SZ_List Paragraph,normalny tekst,Preambuła,List Paragraph1,Wyliczanie,lp1,Tytuły,Lista num,Spec. 4.,List Paragraph,Bulle"/>
    <w:basedOn w:val="Normalny"/>
    <w:link w:val="AkapitzlistZnak"/>
    <w:uiPriority w:val="34"/>
    <w:qFormat/>
    <w:rsid w:val="00AE4713"/>
    <w:pPr>
      <w:ind w:left="708"/>
    </w:pPr>
  </w:style>
  <w:style w:type="paragraph" w:styleId="Bezodstpw">
    <w:name w:val="No Spacing"/>
    <w:qFormat/>
    <w:rsid w:val="00AE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link w:val="Heading10"/>
    <w:locked/>
    <w:rsid w:val="00AE4713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E4713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character" w:customStyle="1" w:styleId="textnode">
    <w:name w:val="textnode"/>
    <w:rsid w:val="00AE4713"/>
    <w:rPr>
      <w:rFonts w:cs="Times New Roman"/>
    </w:rPr>
  </w:style>
  <w:style w:type="paragraph" w:customStyle="1" w:styleId="Standard">
    <w:name w:val="Standard"/>
    <w:rsid w:val="00AE47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AE471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E4713"/>
    <w:rPr>
      <w:vertAlign w:val="superscript"/>
    </w:rPr>
  </w:style>
  <w:style w:type="paragraph" w:styleId="NormalnyWeb">
    <w:name w:val="Normal (Web)"/>
    <w:basedOn w:val="Normalny"/>
    <w:unhideWhenUsed/>
    <w:rsid w:val="00AE471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AE4713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AE4713"/>
  </w:style>
  <w:style w:type="character" w:styleId="Hipercze">
    <w:name w:val="Hyperlink"/>
    <w:unhideWhenUsed/>
    <w:rsid w:val="00AE4713"/>
    <w:rPr>
      <w:color w:val="0000FF"/>
      <w:u w:val="single"/>
    </w:rPr>
  </w:style>
  <w:style w:type="paragraph" w:customStyle="1" w:styleId="Akapitzlist1">
    <w:name w:val="Akapit z listą1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Teksttreci">
    <w:name w:val="Tekst treści_"/>
    <w:link w:val="Teksttreci0"/>
    <w:rsid w:val="00AE471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4713"/>
    <w:pPr>
      <w:shd w:val="clear" w:color="auto" w:fill="FFFFFF"/>
      <w:overflowPunct/>
      <w:autoSpaceDE/>
      <w:autoSpaceDN/>
      <w:adjustRightInd/>
      <w:spacing w:line="250" w:lineRule="exact"/>
      <w:ind w:hanging="520"/>
      <w:jc w:val="center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AE4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AE4713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E471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E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71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7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wzpod">
    <w:name w:val="tekwzpod"/>
    <w:rsid w:val="00AE4713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</w:pPr>
    <w:rPr>
      <w:rFonts w:ascii="PL SwitzerlandCondensed" w:eastAsia="Times New Roman" w:hAnsi="PL SwitzerlandCondensed" w:cs="PL SwitzerlandCondensed"/>
      <w:sz w:val="19"/>
      <w:szCs w:val="19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E4713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AE4713"/>
    <w:pPr>
      <w:shd w:val="clear" w:color="auto" w:fill="FFFFFF"/>
      <w:suppressAutoHyphens/>
      <w:overflowPunct/>
      <w:autoSpaceDN/>
      <w:adjustRightInd/>
      <w:ind w:left="180"/>
      <w:jc w:val="both"/>
      <w:textAlignment w:val="auto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E4713"/>
    <w:pPr>
      <w:suppressAutoHyphens/>
      <w:overflowPunct/>
      <w:autoSpaceDE/>
      <w:autoSpaceDN/>
      <w:adjustRightInd/>
      <w:jc w:val="both"/>
      <w:textAlignment w:val="auto"/>
    </w:pPr>
    <w:rPr>
      <w:color w:val="FF000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44-">
    <w:name w:val="44-"/>
    <w:basedOn w:val="Normalny"/>
    <w:rsid w:val="00376605"/>
    <w:pPr>
      <w:suppressAutoHyphens/>
      <w:overflowPunct/>
      <w:autoSpaceDE/>
      <w:autoSpaceDN/>
      <w:adjustRightInd/>
      <w:spacing w:after="120"/>
      <w:ind w:left="284" w:hanging="284"/>
      <w:jc w:val="both"/>
      <w:textAlignment w:val="auto"/>
    </w:pPr>
    <w:rPr>
      <w:kern w:val="2"/>
      <w:sz w:val="24"/>
      <w:lang w:eastAsia="ar-SA"/>
    </w:rPr>
  </w:style>
  <w:style w:type="character" w:customStyle="1" w:styleId="AkapitzlistZnak">
    <w:name w:val="Akapit z listą Znak"/>
    <w:aliases w:val="Akapit z listą BS Znak,L1 Znak,Numerowanie Znak,2 heading Znak,A_wyliczenie Znak,K-P_odwolanie Znak,Akapit z listą5 Znak,maz_wyliczenie Znak,opis dzialania Znak,T_SZ_List Paragraph Znak,normalny tekst Znak,Preambuła Znak,lp1 Znak"/>
    <w:link w:val="Akapitzlist"/>
    <w:uiPriority w:val="34"/>
    <w:qFormat/>
    <w:locked/>
    <w:rsid w:val="00257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8774A9"/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997501"/>
    <w:pPr>
      <w:tabs>
        <w:tab w:val="clear" w:pos="284"/>
      </w:tabs>
      <w:suppressAutoHyphens/>
      <w:overflowPunct/>
      <w:autoSpaceDE/>
      <w:autoSpaceDN/>
      <w:adjustRightInd/>
      <w:spacing w:after="120"/>
      <w:ind w:left="284" w:hanging="284"/>
      <w:textAlignment w:val="auto"/>
    </w:pPr>
    <w:rPr>
      <w:kern w:val="2"/>
      <w:lang w:eastAsia="ar-SA"/>
    </w:rPr>
  </w:style>
  <w:style w:type="character" w:customStyle="1" w:styleId="object">
    <w:name w:val="object"/>
    <w:basedOn w:val="Domylnaczcionkaakapitu"/>
    <w:rsid w:val="00421D07"/>
  </w:style>
  <w:style w:type="paragraph" w:customStyle="1" w:styleId="ft00">
    <w:name w:val="ft00"/>
    <w:basedOn w:val="Normalny"/>
    <w:rsid w:val="004311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omiejskidarek@onet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67EB-C9AF-430A-960F-4F47AC75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16</Pages>
  <Words>7177</Words>
  <Characters>43063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50140</CharactersWithSpaces>
  <SharedDoc>false</SharedDoc>
  <HLinks>
    <vt:vector size="24" baseType="variant">
      <vt:variant>
        <vt:i4>5767189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https://stat.gov.pl/obszary-tematyczne/ceny-handel/wskazniki-cen/</vt:lpwstr>
      </vt:variant>
      <vt:variant>
        <vt:lpwstr/>
      </vt:variant>
      <vt:variant>
        <vt:i4>5767189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https://stat.gov.pl/obszary-tematyczne/ceny-handel/wskazniki-cen/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Agnieszka Piłat</cp:lastModifiedBy>
  <cp:revision>94</cp:revision>
  <cp:lastPrinted>2024-03-06T06:26:00Z</cp:lastPrinted>
  <dcterms:created xsi:type="dcterms:W3CDTF">2023-02-09T15:33:00Z</dcterms:created>
  <dcterms:modified xsi:type="dcterms:W3CDTF">2024-10-04T07:34:00Z</dcterms:modified>
</cp:coreProperties>
</file>