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5852C" w14:textId="1A639ED2" w:rsidR="00E17FB9" w:rsidRPr="00E17FB9" w:rsidRDefault="00E17FB9" w:rsidP="00E17FB9">
      <w:pPr>
        <w:widowControl w:val="0"/>
        <w:spacing w:after="0" w:line="276" w:lineRule="auto"/>
        <w:ind w:right="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OŚR.623</w:t>
      </w:r>
      <w:r w:rsidR="009B4FAD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5.95.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202</w:t>
      </w:r>
      <w:r w:rsidR="00930D78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  <w:t xml:space="preserve">Niemce, dn. </w:t>
      </w:r>
      <w:r w:rsidR="00930D78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</w:t>
      </w:r>
      <w:r w:rsidR="00F475E4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7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.0</w:t>
      </w:r>
      <w:r w:rsidR="00EF77D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6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.202</w:t>
      </w:r>
      <w:r w:rsidR="00930D78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</w:t>
      </w:r>
    </w:p>
    <w:p w14:paraId="45D2CF43" w14:textId="77777777" w:rsidR="00E17FB9" w:rsidRPr="00E17FB9" w:rsidRDefault="00E17FB9" w:rsidP="00E17FB9">
      <w:pPr>
        <w:widowControl w:val="0"/>
        <w:spacing w:after="0" w:line="276" w:lineRule="auto"/>
        <w:ind w:right="1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436614DB" w14:textId="461EB13A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bookmarkStart w:id="0" w:name="bookmark0"/>
      <w:bookmarkStart w:id="1" w:name="bookmark1"/>
      <w:bookmarkStart w:id="2" w:name="bookmark2"/>
      <w:r w:rsidRPr="00E17FB9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Zapytanie ofertowe - „Ogólnopolskiego programu finansowania usuwania wyrobów zawierających azbest Część 2) Przedsięwzięcia w zakresie zbierania, transportu oraz unieszkodliwienia </w:t>
      </w:r>
      <w:r w:rsidR="003A1D91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odpadów </w:t>
      </w:r>
      <w:r w:rsidRPr="00E17FB9"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zawierających azbest realizowane w gospodarstwach rolnych"</w:t>
      </w:r>
      <w:bookmarkEnd w:id="0"/>
      <w:bookmarkEnd w:id="1"/>
      <w:bookmarkEnd w:id="2"/>
    </w:p>
    <w:p w14:paraId="3E3AF564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6E4E361" w14:textId="6F4A4E7E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Wójt Gminy Niemce zaprasza do składania ofert cenowych na załadunek, transport wyrobów zawierających azbest oraz unieszkodliwienie 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ww</w:t>
      </w:r>
      <w:r w:rsidR="001C650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wyrobów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na wysypisku odpadów niebezpiecznych odbieranych z</w:t>
      </w:r>
      <w:r w:rsidR="009E4C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e wskazanych przez zamawiającego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posesji z terenu gminy Niemce. </w:t>
      </w:r>
    </w:p>
    <w:p w14:paraId="45F3E936" w14:textId="77777777" w:rsidR="00E17FB9" w:rsidRPr="00E17FB9" w:rsidRDefault="00E17FB9" w:rsidP="00E17FB9">
      <w:pPr>
        <w:keepNext/>
        <w:keepLines/>
        <w:widowControl w:val="0"/>
        <w:spacing w:after="24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3" w:name="bookmark6"/>
      <w:bookmarkStart w:id="4" w:name="bookmark7"/>
      <w:bookmarkStart w:id="5" w:name="bookmark8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Niniejsze zapytanie nie stanowi zobowiązania do zawarcia umowy.</w:t>
      </w:r>
      <w:bookmarkEnd w:id="3"/>
      <w:bookmarkEnd w:id="4"/>
      <w:bookmarkEnd w:id="5"/>
    </w:p>
    <w:p w14:paraId="3946A8E4" w14:textId="77777777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Zamawiający zastrzega sobie możliwość przekazania właściwego zaproszenia do złożenia oferty cenowej do Wykonawców, którzy przekażą Zamawiającemu szacunkową wartość zamówienia.</w:t>
      </w:r>
    </w:p>
    <w:p w14:paraId="66C9F85C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6" w:name="bookmark11"/>
      <w:bookmarkStart w:id="7" w:name="bookmark10"/>
      <w:bookmarkStart w:id="8" w:name="bookmark12"/>
      <w:bookmarkStart w:id="9" w:name="bookmark9"/>
      <w:bookmarkEnd w:id="6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Nazwa oraz adres Zamawiającego:</w:t>
      </w:r>
      <w:bookmarkEnd w:id="7"/>
      <w:bookmarkEnd w:id="8"/>
      <w:bookmarkEnd w:id="9"/>
    </w:p>
    <w:p w14:paraId="6D49D0D6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</w:pPr>
      <w:r w:rsidRPr="00E17FB9"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  <w:t>Gmina Niemce reprezentowana przez Wójta Gminy Niemce.</w:t>
      </w:r>
    </w:p>
    <w:p w14:paraId="4503360C" w14:textId="3741914D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</w:pPr>
      <w:r w:rsidRPr="00E17FB9">
        <w:rPr>
          <w:rFonts w:ascii="Times New Roman" w:eastAsia="Courier New" w:hAnsi="Times New Roman" w:cs="Times New Roman"/>
          <w:kern w:val="0"/>
          <w:sz w:val="24"/>
          <w:szCs w:val="24"/>
          <w:lang w:eastAsia="ar-SA" w:bidi="pl-PL"/>
          <w14:ligatures w14:val="none"/>
        </w:rPr>
        <w:t>Z siedzibą ul. Lubelska 121, 21-025 Niemce</w:t>
      </w:r>
    </w:p>
    <w:p w14:paraId="273D4373" w14:textId="77777777" w:rsidR="00E17FB9" w:rsidRPr="00E17FB9" w:rsidRDefault="00E17FB9" w:rsidP="00E17FB9">
      <w:pPr>
        <w:widowControl w:val="0"/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tel. 81 756 10 44, fax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 xml:space="preserve"> 81 756 17 90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,info@niemce.pl</w:t>
      </w:r>
    </w:p>
    <w:p w14:paraId="74516B7D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10" w:name="bookmark15"/>
      <w:bookmarkStart w:id="11" w:name="bookmark13"/>
      <w:bookmarkStart w:id="12" w:name="bookmark14"/>
      <w:bookmarkStart w:id="13" w:name="bookmark16"/>
      <w:bookmarkEnd w:id="10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Opis przedmiotu zamówienia:</w:t>
      </w:r>
      <w:bookmarkEnd w:id="11"/>
      <w:bookmarkEnd w:id="12"/>
      <w:bookmarkEnd w:id="13"/>
    </w:p>
    <w:p w14:paraId="72959D02" w14:textId="53127DAA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Przedmiotem zamówienia jest usuwanie wyrobów zawierających azbest pochodzących z działalności rolniczej na terenie gminy Niemce w miejscowościach: Dys, Nasutów, Kawka,  Kolonia Bystrzyca, Krasienin-Kolonia</w:t>
      </w:r>
      <w:r w:rsidR="00027BB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Stoczek-Kolonia, Ludwinów.</w:t>
      </w:r>
    </w:p>
    <w:p w14:paraId="193B2B02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Szacunkowa masa wyrobów przeznaczonych do odzysku lub unieszkodliwienia została ustalona na podstawie złożonych przez zainteresowanych producentów rolnych wniosków i wynosi:</w:t>
      </w:r>
    </w:p>
    <w:p w14:paraId="0DEDABF2" w14:textId="13092051" w:rsidR="00E17FB9" w:rsidRDefault="00E17FB9" w:rsidP="00E17FB9">
      <w:pPr>
        <w:widowControl w:val="0"/>
        <w:numPr>
          <w:ilvl w:val="0"/>
          <w:numId w:val="3"/>
        </w:numPr>
        <w:tabs>
          <w:tab w:val="left" w:pos="2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14" w:name="bookmark17"/>
      <w:bookmarkEnd w:id="14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składowane wyroby zawierające azbest – </w:t>
      </w: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ok.</w:t>
      </w:r>
      <w:r w:rsidR="001765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39,09</w:t>
      </w: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Mg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 </w:t>
      </w:r>
      <w:r w:rsidR="0017650E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8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posesjach z terenu gminy Niemce. Przyjęto ze 1 m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 w:bidi="pl-PL"/>
          <w14:ligatures w14:val="none"/>
        </w:rPr>
        <w:t>2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waży 15 kg.</w:t>
      </w:r>
    </w:p>
    <w:p w14:paraId="2E787802" w14:textId="77777777" w:rsidR="00E17FB9" w:rsidRPr="00E17FB9" w:rsidRDefault="00E17FB9" w:rsidP="00E17FB9">
      <w:pPr>
        <w:widowControl w:val="0"/>
        <w:tabs>
          <w:tab w:val="left" w:pos="267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1EA0993" w14:textId="77777777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15" w:name="bookmark20"/>
      <w:bookmarkStart w:id="16" w:name="bookmark18"/>
      <w:bookmarkStart w:id="17" w:name="bookmark19"/>
      <w:bookmarkStart w:id="18" w:name="bookmark21"/>
      <w:bookmarkEnd w:id="15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Prace wchodzące w zakres przedmiotu zamówienia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:</w:t>
      </w:r>
      <w:bookmarkEnd w:id="16"/>
      <w:bookmarkEnd w:id="17"/>
      <w:bookmarkEnd w:id="18"/>
    </w:p>
    <w:p w14:paraId="6FA1F2B1" w14:textId="77777777" w:rsidR="00F86803" w:rsidRPr="00F86803" w:rsidRDefault="00F86803" w:rsidP="00F86803">
      <w:pPr>
        <w:widowControl w:val="0"/>
        <w:tabs>
          <w:tab w:val="num" w:pos="5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bookmarkStart w:id="19" w:name="bookmark22"/>
      <w:bookmarkEnd w:id="19"/>
      <w:r w:rsidRPr="00F86803">
        <w:rPr>
          <w:rFonts w:ascii="Times New Roman" w:hAnsi="Times New Roman"/>
          <w:sz w:val="24"/>
          <w:szCs w:val="24"/>
        </w:rPr>
        <w:t xml:space="preserve">W zakresie świadczonych usług mieści się: </w:t>
      </w:r>
    </w:p>
    <w:p w14:paraId="32E86484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 xml:space="preserve">odbiór odpadów z nieruchomości znajdujących się na terenie gminy Niemce, </w:t>
      </w:r>
    </w:p>
    <w:p w14:paraId="1864F6D8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>transport odpadów na składowisko odpadów niebezpiecznych,</w:t>
      </w:r>
    </w:p>
    <w:p w14:paraId="4651A6CD" w14:textId="77777777" w:rsidR="00F86803" w:rsidRPr="00F86803" w:rsidRDefault="00F86803" w:rsidP="00F86803">
      <w:pPr>
        <w:pStyle w:val="Listapunktowana"/>
        <w:numPr>
          <w:ilvl w:val="0"/>
          <w:numId w:val="8"/>
        </w:numPr>
        <w:spacing w:line="276" w:lineRule="auto"/>
      </w:pPr>
      <w:r w:rsidRPr="00F86803">
        <w:t xml:space="preserve">utylizacja odpadów na składowisku odpadów niebezpiecznych </w:t>
      </w:r>
    </w:p>
    <w:p w14:paraId="3A7E421E" w14:textId="78E4F59D" w:rsidR="00E17FB9" w:rsidRPr="00E17FB9" w:rsidRDefault="00E17FB9" w:rsidP="00F86803">
      <w:pPr>
        <w:widowControl w:val="0"/>
        <w:tabs>
          <w:tab w:val="left" w:pos="282"/>
        </w:tabs>
        <w:spacing w:after="2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znajdujących się na terenie gminy Niemce w miejscowościach: </w:t>
      </w:r>
      <w:r w:rsidR="0017650E"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: Dys, Nasutów, Kawka,  Kolonia Bystrzyca, Krasienin-Kolonia</w:t>
      </w:r>
      <w:r w:rsidR="0017650E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 Stoczek-Kolonia, Ludwinów.</w:t>
      </w:r>
    </w:p>
    <w:p w14:paraId="18BB3A2A" w14:textId="77777777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20" w:name="bookmark25"/>
      <w:bookmarkStart w:id="21" w:name="bookmark23"/>
      <w:bookmarkStart w:id="22" w:name="bookmark24"/>
      <w:bookmarkStart w:id="23" w:name="bookmark26"/>
      <w:bookmarkEnd w:id="20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 ramach przedmiotu zamówienia Wykonawca zobowiązany jest:</w:t>
      </w:r>
      <w:bookmarkEnd w:id="21"/>
      <w:bookmarkEnd w:id="22"/>
      <w:bookmarkEnd w:id="23"/>
    </w:p>
    <w:p w14:paraId="61B318C0" w14:textId="42B1AF2B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4" w:name="bookmark27"/>
      <w:bookmarkEnd w:id="24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spisać 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protokół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odbioru wyrobów zawierających azbest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z właścicielem/użytkownikiem 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>nieruchomości z którego będzie odbierany azbest</w:t>
      </w:r>
      <w:r w:rsidR="001C650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-</w:t>
      </w:r>
      <w:r w:rsidR="001C6500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F8680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 jednym egzemplarzu dla właściciela/użytkownika nieruchomości oraz zamawiającego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 Protokół w szczególności powinien zawierać następujące dane:</w:t>
      </w:r>
    </w:p>
    <w:p w14:paraId="2EC96022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5" w:name="bookmark28"/>
      <w:bookmarkEnd w:id="25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imię i nazwisko właściciela posesji/ użytkownika, który przekazuje odpady azbestowe;</w:t>
      </w:r>
    </w:p>
    <w:p w14:paraId="7E79BEC8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6" w:name="bookmark29"/>
      <w:bookmarkEnd w:id="26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adres, z którego pochodzą odebrane wyroby zawierające azbest;</w:t>
      </w:r>
    </w:p>
    <w:p w14:paraId="1F98F4F8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7" w:name="bookmark30"/>
      <w:bookmarkEnd w:id="27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datę odbioru;</w:t>
      </w:r>
    </w:p>
    <w:p w14:paraId="49FAA0BD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8" w:name="bookmark31"/>
      <w:bookmarkEnd w:id="28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wagę odbieranego odpadu w Mg</w:t>
      </w:r>
    </w:p>
    <w:p w14:paraId="2EF559EA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29" w:name="bookmark32"/>
      <w:bookmarkEnd w:id="29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podpis właściciela/ użytkownika;</w:t>
      </w:r>
    </w:p>
    <w:p w14:paraId="15872507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0" w:name="bookmark33"/>
      <w:bookmarkEnd w:id="30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podpis wykonawcy (właściciela firmy) lub osoby upoważnionej przez wykonawcę ze wskazaniem pełnionej funkcji;</w:t>
      </w:r>
    </w:p>
    <w:p w14:paraId="7CA427CD" w14:textId="77777777" w:rsidR="00E17FB9" w:rsidRPr="00E17FB9" w:rsidRDefault="00E17FB9" w:rsidP="00E17FB9">
      <w:pPr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1" w:name="bookmark34"/>
      <w:bookmarkEnd w:id="31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pieczęć firmową wykonawcy;</w:t>
      </w:r>
    </w:p>
    <w:p w14:paraId="4097CE65" w14:textId="77777777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2" w:name="bookmark35"/>
      <w:bookmarkEnd w:id="32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do prowadzenia ilościowej i jakościowej ewidencji odpadów określonej art. 66 i 67 ustawy z dnia 14.12.2012 r. o odpadach (Dz.U.2023.1587 t.j. z dnia 2023.08.10 ze zm.) z zastosowaniem wzorów dokumentów określonych w obowiązujących przepisach prawa.</w:t>
      </w:r>
    </w:p>
    <w:p w14:paraId="144CEB6C" w14:textId="0865176A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wykonania przedmiotu zamówienia z uwzględnieniem wymogów obowiązującego w tym zakresie prawa, do przekazania Zamawiającemu stosownych dokumentów potwierdzających właściwe i zgodne z przepisami wykonanie przedmiotu zamówienia, a w szczególności Wykonawca zobowiązany jest do przekazania Zamawiającemu oryginałów/potwierdzonych za zgodność kart przekazania odpadów, osobno dla każdego z właścicieli nieruchomości, którzy przekazali wyroby zawierające azbest unieszkodliwieniu.</w:t>
      </w:r>
    </w:p>
    <w:p w14:paraId="22D73CEB" w14:textId="092369E3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 wykonaniu zadania Wykonawca przedłoży Zamawiającemu sprawozdanie zawierające adres gospodarstwa rolnego, z którego dostarczone zostały odpady, wskazanie ilości odebranego odpadu w Mg, datę przekazania na składowisko.</w:t>
      </w:r>
    </w:p>
    <w:p w14:paraId="3648B74C" w14:textId="02256E7D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 wykonaniu zadania Wykonawca złoży oświadczenie o prawidłowym wykonaniu prac z zachowaniem właściwych przepisów technicznych i sanitarnych.</w:t>
      </w:r>
    </w:p>
    <w:p w14:paraId="1EACB3BB" w14:textId="5853D56F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Wykonawca zobowiązuje się zachować w tajemnicy wszelkie informacje i dane otrzymane od Zamawiającego oraz od właścicieli nieruchomości, którzy dostarczą odpady.</w:t>
      </w:r>
    </w:p>
    <w:p w14:paraId="17C745CC" w14:textId="0E156D57" w:rsidR="00E17FB9" w:rsidRPr="00E17FB9" w:rsidRDefault="00E17FB9" w:rsidP="00E17FB9">
      <w:pPr>
        <w:widowControl w:val="0"/>
        <w:numPr>
          <w:ilvl w:val="1"/>
          <w:numId w:val="2"/>
        </w:numPr>
        <w:tabs>
          <w:tab w:val="left" w:pos="550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Wszelkie działania lub czynności nie opisane powyżej, a wynikające z procedur określonych w ustawach oraz przepisach szczególnych, niezbędne do właściwego i kompletnego wykonania zamówienia Wykonawca winien wykonać w ramach przedmiotu zamówienia i uwzględnić w kosztach i terminie wykonania przedmiotu zamówienia.</w:t>
      </w:r>
    </w:p>
    <w:p w14:paraId="60CBBFEB" w14:textId="77777777" w:rsidR="00E17FB9" w:rsidRPr="00E17FB9" w:rsidRDefault="00E17FB9" w:rsidP="00E17FB9">
      <w:pPr>
        <w:widowControl w:val="0"/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pl-PL" w:bidi="pl-PL"/>
          <w14:ligatures w14:val="none"/>
        </w:rPr>
      </w:pPr>
      <w:bookmarkStart w:id="33" w:name="bookmark42"/>
      <w:bookmarkStart w:id="34" w:name="bookmark43"/>
      <w:bookmarkStart w:id="35" w:name="bookmark45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Warunki jakie powinien spełniać Wykonawca</w:t>
      </w:r>
      <w:r w:rsidRPr="00E17FB9">
        <w:rPr>
          <w:rFonts w:ascii="Times New Roman" w:eastAsia="Times New Roman" w:hAnsi="Times New Roman" w:cs="Times New Roman"/>
          <w:color w:val="292929"/>
          <w:kern w:val="0"/>
          <w:sz w:val="24"/>
          <w:szCs w:val="24"/>
          <w:lang w:eastAsia="pl-PL" w:bidi="pl-PL"/>
          <w14:ligatures w14:val="none"/>
        </w:rPr>
        <w:t>:</w:t>
      </w:r>
      <w:bookmarkEnd w:id="33"/>
      <w:bookmarkEnd w:id="34"/>
      <w:bookmarkEnd w:id="35"/>
    </w:p>
    <w:p w14:paraId="038E74BD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posiadać zezwolenie na prowadzenie działalności, w wyniku której powstają odpady niebezpieczne oraz zezwolenie na prowadzenie działalności w zakresie transportu odpadów na składowisko odpadów niebezpiecznych. Dokumentem potwierdzającym spełnienie tego warunku jest kserokopia aktualnej decyzji.</w:t>
      </w:r>
    </w:p>
    <w:p w14:paraId="0B212C63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posiadać zezwolenie na transport odpadów niebezpiecznych. Dokumentem potwierdzającym spełnienie tego warunku jest kserokopia aktualnej decyzji.</w:t>
      </w:r>
    </w:p>
    <w:p w14:paraId="12B08E83" w14:textId="77777777" w:rsidR="00E17FB9" w:rsidRPr="00E17FB9" w:rsidRDefault="00E17FB9" w:rsidP="00E17FB9">
      <w:pPr>
        <w:widowControl w:val="0"/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musi posiadać pracowników przeszkolonych w zakresie pracy z wyrobami zawierającymi 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lastRenderedPageBreak/>
        <w:t>azbest (co najmniej 2 osoby). Dokumentem potwierdzającym spełnienie tego warunku jest oświadczenie Wykonawcy.</w:t>
      </w:r>
    </w:p>
    <w:p w14:paraId="1A57E214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6" w:name="bookmark46"/>
      <w:bookmarkEnd w:id="36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dysponować odpowiednim sprzętem do bezpiecznego załadunku i transportu wyrobów zawierających azbest (co najmniej 1 środek transportu). Dokumentem potwierdzającym spełnienie tego warunku jest oświadczenie Wykonawcy.</w:t>
      </w:r>
    </w:p>
    <w:p w14:paraId="3888CC5E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bookmarkStart w:id="37" w:name="bookmark47"/>
      <w:bookmarkEnd w:id="37"/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wskazać miejsce składowania odpadów niebezpiecznych zawierających azbest (kserokopia aktualnej umowy ze wskazanym zakładem na przyjęcie odpadów zawierających azbest lub inny równoważny dokument).</w:t>
      </w:r>
    </w:p>
    <w:p w14:paraId="681FEAE5" w14:textId="77777777" w:rsidR="00E17FB9" w:rsidRPr="00E17FB9" w:rsidRDefault="00E17FB9" w:rsidP="00E17FB9">
      <w:pPr>
        <w:widowControl w:val="0"/>
        <w:numPr>
          <w:ilvl w:val="0"/>
          <w:numId w:val="5"/>
        </w:numPr>
        <w:tabs>
          <w:tab w:val="left" w:pos="662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musi przedłożyć kopie polisy ubezpieczeniowej potwierdzającej, ze Wykonawca jest ubezpieczony od odpowiedzialności cywilnej w zakresie prowadzonej działalności związane z przedmiotem zamówienia na kwoty odpowiadającej co najmniej wartości umowy, poświadczonej za zgodność z oryginałem przez Wykonawcy. Wykonawca jest zobowiązany do posiadania ubezpieczenia na cały okres obowiązywania umowy.</w:t>
      </w:r>
    </w:p>
    <w:p w14:paraId="2B8336D9" w14:textId="77777777" w:rsidR="00E17FB9" w:rsidRPr="00E17FB9" w:rsidRDefault="00E17FB9" w:rsidP="00E17FB9">
      <w:pPr>
        <w:widowControl w:val="0"/>
        <w:tabs>
          <w:tab w:val="left" w:pos="662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3DBECA2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38" w:name="bookmark49"/>
      <w:bookmarkStart w:id="39" w:name="bookmark50"/>
      <w:bookmarkStart w:id="40" w:name="bookmark51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Termin realizacji zadania:</w:t>
      </w:r>
      <w:bookmarkEnd w:id="38"/>
      <w:bookmarkEnd w:id="39"/>
      <w:bookmarkEnd w:id="40"/>
    </w:p>
    <w:p w14:paraId="0711FFD6" w14:textId="77777777" w:rsidR="00E17FB9" w:rsidRPr="00E17FB9" w:rsidRDefault="00E17FB9" w:rsidP="00E17FB9">
      <w:pPr>
        <w:widowControl w:val="0"/>
        <w:spacing w:after="22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Rozpoczęcie –  od daty przekazania informacji o podpisanej umowie z WFOŚ. Wykonawca o dacie podpisania umowy zostanie poinformowany telefonicznie oraz informacja zostanie przesłana na e-mail wskazany przez wykonawcę na formularzu ofertowym. </w:t>
      </w:r>
    </w:p>
    <w:p w14:paraId="58906751" w14:textId="6BCCE7B3" w:rsidR="00E17FB9" w:rsidRPr="00E17FB9" w:rsidRDefault="00E17FB9" w:rsidP="00E17FB9">
      <w:pPr>
        <w:widowControl w:val="0"/>
        <w:spacing w:after="220" w:line="276" w:lineRule="auto"/>
        <w:ind w:left="1276" w:hanging="127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Zakończenie – w terminie 30 dni od dnia przekazania informacji o podpisanej umowie dotacji Z WFOŚ przez gminę, jednak nie później niż do dnia </w:t>
      </w:r>
      <w:r w:rsidR="005213D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31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</w:t>
      </w:r>
      <w:r w:rsidR="005213D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10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.202</w:t>
      </w:r>
      <w:r w:rsidR="003C5D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5</w:t>
      </w: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r.</w:t>
      </w:r>
    </w:p>
    <w:p w14:paraId="2AA2C228" w14:textId="77777777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Kryterium oceny ofert :</w:t>
      </w:r>
    </w:p>
    <w:p w14:paraId="40FF4243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Najniższa cena brutto za 1 Mg odpadu. </w:t>
      </w:r>
    </w:p>
    <w:p w14:paraId="1B9DD3FE" w14:textId="77777777" w:rsidR="00E17FB9" w:rsidRPr="00E17FB9" w:rsidRDefault="00E17FB9" w:rsidP="00E17FB9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0DA6DF9" w14:textId="06CC121A" w:rsidR="00E17FB9" w:rsidRPr="00E17FB9" w:rsidRDefault="00E17FB9" w:rsidP="00E17FB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bookmarkStart w:id="41" w:name="bookmark52"/>
      <w:bookmarkStart w:id="42" w:name="bookmark53"/>
      <w:bookmarkStart w:id="43" w:name="bookmark54"/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Termin składania </w:t>
      </w:r>
      <w:r w:rsidR="00E049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i otwarcia </w:t>
      </w:r>
      <w:r w:rsidRPr="00E17F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ofert:</w:t>
      </w:r>
      <w:bookmarkEnd w:id="41"/>
      <w:bookmarkEnd w:id="42"/>
      <w:bookmarkEnd w:id="43"/>
    </w:p>
    <w:p w14:paraId="26B9B3DD" w14:textId="55ADF3EB" w:rsidR="00E17FB9" w:rsidRDefault="00E17FB9" w:rsidP="00E17FB9">
      <w:pPr>
        <w:widowControl w:val="0"/>
        <w:spacing w:after="22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Ofertę cenową należy złożyć na formularzu ofertowym, stanowiącym załącznik do zapytania ofertowego do dnia </w:t>
      </w:r>
      <w:r w:rsidR="00F475E4"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04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.07.2024r. do godz. 10.00 </w:t>
      </w:r>
      <w:r w:rsidR="001C650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O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fertę należy: przesłać za pośrednictwem poczty elektronicznej na adres: </w:t>
      </w:r>
      <w:r w:rsidR="001C650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l-PL" w:bidi="pl-PL"/>
          <w14:ligatures w14:val="none"/>
        </w:rPr>
        <w:t>POI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u w:val="single"/>
          <w:lang w:eastAsia="pl-PL" w:bidi="pl-PL"/>
          <w14:ligatures w14:val="none"/>
        </w:rPr>
        <w:t>@niemce.pl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lub złożyć w oryginale w zamkniętej kopercie </w:t>
      </w:r>
      <w:r w:rsidR="001C650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z dopiskiem: </w:t>
      </w:r>
      <w:r w:rsidR="001C6500" w:rsidRPr="001C650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:lang w:eastAsia="pl-PL" w:bidi="pl-PL"/>
          <w14:ligatures w14:val="none"/>
        </w:rPr>
        <w:t>„</w:t>
      </w:r>
      <w:r w:rsidR="001C6500" w:rsidRPr="001C65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 w:bidi="pl-PL"/>
          <w14:ligatures w14:val="none"/>
        </w:rPr>
        <w:t>Usuwanie wyrobów zawierających azbest pochodzących z działalności rolniczej na terenie gminy Niemce”</w:t>
      </w:r>
      <w:r w:rsidR="001C6500"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F475E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w siedzibie Zamawiającego - Urząd Gminy Niemce ul. Lubelska 121, 21-025 Niemce</w:t>
      </w:r>
    </w:p>
    <w:p w14:paraId="524EC04C" w14:textId="009B9FEA" w:rsidR="00E049AF" w:rsidRPr="00F475E4" w:rsidRDefault="00E049AF" w:rsidP="00E17FB9">
      <w:pPr>
        <w:widowControl w:val="0"/>
        <w:spacing w:after="220" w:line="276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  <w:t>Termin otwarcia ofert: 04.07.2025r. godzina 11:00.</w:t>
      </w:r>
    </w:p>
    <w:p w14:paraId="079925FA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Osoba uprawniona do kontaktu ze strony zamawiającego: </w:t>
      </w:r>
    </w:p>
    <w:p w14:paraId="1189BF5F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Weronika Sierpińska </w:t>
      </w:r>
    </w:p>
    <w:p w14:paraId="35963F33" w14:textId="19529E25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E17FB9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tel. 81-756-10-44.</w:t>
      </w:r>
    </w:p>
    <w:p w14:paraId="7945CCA6" w14:textId="77777777" w:rsidR="00E17FB9" w:rsidRPr="00E17FB9" w:rsidRDefault="00E17FB9" w:rsidP="00E17FB9">
      <w:pPr>
        <w:widowControl w:val="0"/>
        <w:tabs>
          <w:tab w:val="left" w:pos="55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sectPr w:rsidR="00E17FB9" w:rsidRPr="00E17F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1D7D" w14:textId="77777777" w:rsidR="00E17FB9" w:rsidRDefault="00E17FB9" w:rsidP="00E17FB9">
      <w:pPr>
        <w:spacing w:after="0" w:line="240" w:lineRule="auto"/>
      </w:pPr>
      <w:r>
        <w:separator/>
      </w:r>
    </w:p>
  </w:endnote>
  <w:endnote w:type="continuationSeparator" w:id="0">
    <w:p w14:paraId="75FAE8CD" w14:textId="77777777" w:rsidR="00E17FB9" w:rsidRDefault="00E17FB9" w:rsidP="00E1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22275"/>
      <w:docPartObj>
        <w:docPartGallery w:val="Page Numbers (Bottom of Page)"/>
        <w:docPartUnique/>
      </w:docPartObj>
    </w:sdtPr>
    <w:sdtEndPr/>
    <w:sdtContent>
      <w:p w14:paraId="626263E6" w14:textId="741E0A95" w:rsidR="00E17FB9" w:rsidRDefault="00E17F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F3C813" w14:textId="77777777" w:rsidR="00E17FB9" w:rsidRDefault="00E17F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F51B" w14:textId="77777777" w:rsidR="00E17FB9" w:rsidRDefault="00E17FB9" w:rsidP="00E17FB9">
      <w:pPr>
        <w:spacing w:after="0" w:line="240" w:lineRule="auto"/>
      </w:pPr>
      <w:r>
        <w:separator/>
      </w:r>
    </w:p>
  </w:footnote>
  <w:footnote w:type="continuationSeparator" w:id="0">
    <w:p w14:paraId="2E15EDB6" w14:textId="77777777" w:rsidR="00E17FB9" w:rsidRDefault="00E17FB9" w:rsidP="00E1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884"/>
    <w:multiLevelType w:val="multilevel"/>
    <w:tmpl w:val="F4A4BE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E4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F0724A"/>
    <w:multiLevelType w:val="hybridMultilevel"/>
    <w:tmpl w:val="2E4A4D7E"/>
    <w:lvl w:ilvl="0" w:tplc="71984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D1F069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E62387"/>
    <w:multiLevelType w:val="multilevel"/>
    <w:tmpl w:val="E6BC43A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89F49DD"/>
    <w:multiLevelType w:val="hybridMultilevel"/>
    <w:tmpl w:val="E8DA9E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E117C"/>
    <w:multiLevelType w:val="multilevel"/>
    <w:tmpl w:val="7430E29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E4E4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F84DED"/>
    <w:multiLevelType w:val="multilevel"/>
    <w:tmpl w:val="9A1EEE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8E03E2"/>
    <w:multiLevelType w:val="hybridMultilevel"/>
    <w:tmpl w:val="87AAEB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7D7B"/>
    <w:multiLevelType w:val="multilevel"/>
    <w:tmpl w:val="090C8F9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292929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4318451">
    <w:abstractNumId w:val="4"/>
  </w:num>
  <w:num w:numId="2" w16cid:durableId="1575242196">
    <w:abstractNumId w:val="2"/>
  </w:num>
  <w:num w:numId="3" w16cid:durableId="1937205197">
    <w:abstractNumId w:val="0"/>
  </w:num>
  <w:num w:numId="4" w16cid:durableId="919025273">
    <w:abstractNumId w:val="5"/>
  </w:num>
  <w:num w:numId="5" w16cid:durableId="243341601">
    <w:abstractNumId w:val="3"/>
  </w:num>
  <w:num w:numId="6" w16cid:durableId="614795041">
    <w:abstractNumId w:val="7"/>
  </w:num>
  <w:num w:numId="7" w16cid:durableId="2044204460">
    <w:abstractNumId w:val="1"/>
  </w:num>
  <w:num w:numId="8" w16cid:durableId="1312515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B9"/>
    <w:rsid w:val="00027BB2"/>
    <w:rsid w:val="0017650E"/>
    <w:rsid w:val="001C6500"/>
    <w:rsid w:val="002A192B"/>
    <w:rsid w:val="00340786"/>
    <w:rsid w:val="003A1D91"/>
    <w:rsid w:val="003C5D4F"/>
    <w:rsid w:val="003D355C"/>
    <w:rsid w:val="003E282F"/>
    <w:rsid w:val="00433E2A"/>
    <w:rsid w:val="004D4EC8"/>
    <w:rsid w:val="005213D3"/>
    <w:rsid w:val="00560656"/>
    <w:rsid w:val="0072412E"/>
    <w:rsid w:val="00930D78"/>
    <w:rsid w:val="009B0FB5"/>
    <w:rsid w:val="009B4FAD"/>
    <w:rsid w:val="009E4C52"/>
    <w:rsid w:val="00BF2F31"/>
    <w:rsid w:val="00E049AF"/>
    <w:rsid w:val="00E17FB9"/>
    <w:rsid w:val="00EB4DD6"/>
    <w:rsid w:val="00EF77D9"/>
    <w:rsid w:val="00F475E4"/>
    <w:rsid w:val="00F8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43D9"/>
  <w15:chartTrackingRefBased/>
  <w15:docId w15:val="{04E4628D-8D19-48B1-8527-2D14AC3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F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F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F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F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F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F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F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F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F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F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FB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FB9"/>
  </w:style>
  <w:style w:type="paragraph" w:styleId="Stopka">
    <w:name w:val="footer"/>
    <w:basedOn w:val="Normalny"/>
    <w:link w:val="StopkaZnak"/>
    <w:uiPriority w:val="99"/>
    <w:unhideWhenUsed/>
    <w:rsid w:val="00E17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FB9"/>
  </w:style>
  <w:style w:type="paragraph" w:styleId="Listapunktowana">
    <w:name w:val="List Bullet"/>
    <w:basedOn w:val="Normalny"/>
    <w:autoRedefine/>
    <w:rsid w:val="00F868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978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Gajek</dc:creator>
  <cp:keywords/>
  <dc:description/>
  <cp:lastModifiedBy>User8</cp:lastModifiedBy>
  <cp:revision>15</cp:revision>
  <cp:lastPrinted>2025-06-27T08:10:00Z</cp:lastPrinted>
  <dcterms:created xsi:type="dcterms:W3CDTF">2024-07-09T10:15:00Z</dcterms:created>
  <dcterms:modified xsi:type="dcterms:W3CDTF">2025-06-27T08:11:00Z</dcterms:modified>
</cp:coreProperties>
</file>